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tblpX="-252" w:tblpY="1"/>
        <w:tblOverlap w:val="never"/>
        <w:tblW w:w="14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691"/>
        <w:gridCol w:w="8816"/>
        <w:gridCol w:w="270"/>
        <w:gridCol w:w="3240"/>
      </w:tblGrid>
      <w:tr w:rsidR="00C8796D" w:rsidRPr="00E6113A" w14:paraId="04EB7843" w14:textId="77777777" w:rsidTr="00AC5CD7">
        <w:trPr>
          <w:trHeight w:val="144"/>
          <w:tblHeader/>
        </w:trPr>
        <w:tc>
          <w:tcPr>
            <w:tcW w:w="648" w:type="dxa"/>
            <w:vAlign w:val="center"/>
          </w:tcPr>
          <w:p w14:paraId="216CF7F9" w14:textId="49C1FE2F" w:rsidR="00C8796D" w:rsidRPr="005212CB" w:rsidRDefault="00C8796D" w:rsidP="00C8796D">
            <w:pPr>
              <w:jc w:val="center"/>
              <w:rPr>
                <w:b/>
                <w:bCs/>
                <w:sz w:val="16"/>
                <w:szCs w:val="16"/>
              </w:rPr>
            </w:pPr>
            <w:r w:rsidRPr="005212CB">
              <w:rPr>
                <w:b/>
                <w:bCs/>
                <w:sz w:val="16"/>
                <w:szCs w:val="16"/>
              </w:rPr>
              <w:t>S</w:t>
            </w:r>
            <w:r w:rsidR="005212CB" w:rsidRPr="005212CB">
              <w:rPr>
                <w:b/>
                <w:bCs/>
                <w:sz w:val="16"/>
                <w:szCs w:val="16"/>
              </w:rPr>
              <w:t>.N.</w:t>
            </w:r>
          </w:p>
        </w:tc>
        <w:tc>
          <w:tcPr>
            <w:tcW w:w="1691" w:type="dxa"/>
            <w:vAlign w:val="center"/>
          </w:tcPr>
          <w:p w14:paraId="6C71BCC2" w14:textId="77777777" w:rsidR="00C8796D" w:rsidRPr="005212CB" w:rsidRDefault="00C8796D" w:rsidP="00C8796D">
            <w:pPr>
              <w:rPr>
                <w:b/>
                <w:bCs/>
                <w:sz w:val="16"/>
                <w:szCs w:val="16"/>
              </w:rPr>
            </w:pPr>
            <w:r w:rsidRPr="005212CB">
              <w:rPr>
                <w:b/>
                <w:bCs/>
                <w:sz w:val="16"/>
                <w:szCs w:val="16"/>
              </w:rPr>
              <w:t>Clause No</w:t>
            </w:r>
          </w:p>
        </w:tc>
        <w:tc>
          <w:tcPr>
            <w:tcW w:w="8816" w:type="dxa"/>
          </w:tcPr>
          <w:p w14:paraId="62634C3F" w14:textId="77777777" w:rsidR="00C8796D" w:rsidRPr="005212CB" w:rsidRDefault="00C8796D" w:rsidP="00C8796D">
            <w:pPr>
              <w:jc w:val="center"/>
              <w:rPr>
                <w:b/>
                <w:bCs/>
                <w:sz w:val="16"/>
                <w:szCs w:val="16"/>
              </w:rPr>
            </w:pPr>
            <w:r w:rsidRPr="005212CB">
              <w:rPr>
                <w:b/>
                <w:bCs/>
                <w:sz w:val="16"/>
                <w:szCs w:val="16"/>
              </w:rPr>
              <w:t>Existing provision</w:t>
            </w:r>
          </w:p>
        </w:tc>
        <w:tc>
          <w:tcPr>
            <w:tcW w:w="270" w:type="dxa"/>
          </w:tcPr>
          <w:p w14:paraId="4EC6EA5F" w14:textId="77777777" w:rsidR="00C8796D" w:rsidRPr="005212CB" w:rsidRDefault="00C8796D" w:rsidP="00C8796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40" w:type="dxa"/>
          </w:tcPr>
          <w:p w14:paraId="1670EAC6" w14:textId="4633DD8B" w:rsidR="00C8796D" w:rsidRPr="005212CB" w:rsidRDefault="00C8796D" w:rsidP="00C8796D">
            <w:pPr>
              <w:jc w:val="center"/>
              <w:rPr>
                <w:b/>
                <w:bCs/>
                <w:sz w:val="16"/>
                <w:szCs w:val="16"/>
              </w:rPr>
            </w:pPr>
            <w:r w:rsidRPr="005212CB">
              <w:rPr>
                <w:b/>
                <w:bCs/>
                <w:sz w:val="16"/>
                <w:szCs w:val="16"/>
              </w:rPr>
              <w:t>Amended Provision</w:t>
            </w:r>
          </w:p>
        </w:tc>
      </w:tr>
      <w:tr w:rsidR="00C8796D" w:rsidRPr="00E6113A" w14:paraId="5D924C21" w14:textId="77777777" w:rsidTr="00683AA3">
        <w:trPr>
          <w:trHeight w:val="2349"/>
        </w:trPr>
        <w:tc>
          <w:tcPr>
            <w:tcW w:w="648" w:type="dxa"/>
          </w:tcPr>
          <w:p w14:paraId="2795050D" w14:textId="76D6B5FA" w:rsidR="00C8796D" w:rsidRPr="005212CB" w:rsidRDefault="00C8796D" w:rsidP="00C8796D">
            <w:pPr>
              <w:jc w:val="center"/>
              <w:rPr>
                <w:bCs/>
                <w:sz w:val="16"/>
                <w:szCs w:val="16"/>
              </w:rPr>
            </w:pPr>
            <w:r w:rsidRPr="005212CB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691" w:type="dxa"/>
          </w:tcPr>
          <w:p w14:paraId="0AC61A69" w14:textId="1EB635CC" w:rsidR="00C8796D" w:rsidRPr="005212CB" w:rsidRDefault="00C8796D" w:rsidP="00C8796D">
            <w:pPr>
              <w:tabs>
                <w:tab w:val="left" w:pos="1080"/>
              </w:tabs>
              <w:rPr>
                <w:sz w:val="16"/>
                <w:szCs w:val="16"/>
              </w:rPr>
            </w:pPr>
            <w:r w:rsidRPr="005212CB">
              <w:rPr>
                <w:sz w:val="16"/>
                <w:szCs w:val="16"/>
              </w:rPr>
              <w:t xml:space="preserve">Bid Price Schedule 1&amp; 2  </w:t>
            </w:r>
          </w:p>
          <w:p w14:paraId="026C903C" w14:textId="2877DD21" w:rsidR="00C8796D" w:rsidRPr="005212CB" w:rsidRDefault="00C8796D" w:rsidP="00C8796D">
            <w:pPr>
              <w:tabs>
                <w:tab w:val="left" w:pos="1080"/>
              </w:tabs>
              <w:rPr>
                <w:sz w:val="16"/>
                <w:szCs w:val="16"/>
              </w:rPr>
            </w:pPr>
            <w:r w:rsidRPr="005212CB">
              <w:rPr>
                <w:sz w:val="16"/>
                <w:szCs w:val="16"/>
              </w:rPr>
              <w:t>(Extn at 400/220KV Rajarhat GIS S/S)</w:t>
            </w:r>
          </w:p>
          <w:p w14:paraId="1AEF78D9" w14:textId="1E91B284" w:rsidR="00C8796D" w:rsidRPr="005212CB" w:rsidRDefault="00C8796D" w:rsidP="00C8796D">
            <w:pPr>
              <w:tabs>
                <w:tab w:val="left" w:pos="108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8816" w:type="dxa"/>
            <w:vMerge w:val="restart"/>
          </w:tcPr>
          <w:tbl>
            <w:tblPr>
              <w:tblpPr w:leftFromText="180" w:rightFromText="180" w:vertAnchor="page" w:horzAnchor="margin" w:tblpX="80" w:tblpY="1"/>
              <w:tblOverlap w:val="never"/>
              <w:tblW w:w="87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5"/>
              <w:gridCol w:w="1620"/>
              <w:gridCol w:w="4150"/>
              <w:gridCol w:w="1170"/>
              <w:gridCol w:w="720"/>
              <w:gridCol w:w="535"/>
            </w:tblGrid>
            <w:tr w:rsidR="00C8796D" w:rsidRPr="005212CB" w14:paraId="31591DE6" w14:textId="77777777" w:rsidTr="0026768C">
              <w:trPr>
                <w:trHeight w:val="457"/>
              </w:trPr>
              <w:tc>
                <w:tcPr>
                  <w:tcW w:w="535" w:type="dxa"/>
                </w:tcPr>
                <w:p w14:paraId="2D84CF5F" w14:textId="0A04C3FC" w:rsidR="00C8796D" w:rsidRPr="005212CB" w:rsidRDefault="00C8796D" w:rsidP="00C8796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  <w:proofErr w:type="gramStart"/>
                  <w:r w:rsidRPr="005212CB">
                    <w:rPr>
                      <w:b/>
                      <w:sz w:val="16"/>
                      <w:szCs w:val="16"/>
                    </w:rPr>
                    <w:t>S.N</w:t>
                  </w:r>
                  <w:proofErr w:type="gramEnd"/>
                </w:p>
              </w:tc>
              <w:tc>
                <w:tcPr>
                  <w:tcW w:w="1620" w:type="dxa"/>
                  <w:shd w:val="clear" w:color="auto" w:fill="auto"/>
                </w:tcPr>
                <w:p w14:paraId="5B144DB2" w14:textId="77777777" w:rsidR="00C8796D" w:rsidRPr="005212CB" w:rsidRDefault="00C8796D" w:rsidP="00C8796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  <w:r w:rsidRPr="005212CB">
                    <w:rPr>
                      <w:b/>
                      <w:bCs/>
                      <w:sz w:val="16"/>
                      <w:szCs w:val="16"/>
                    </w:rPr>
                    <w:t>Activity Description</w:t>
                  </w:r>
                </w:p>
              </w:tc>
              <w:tc>
                <w:tcPr>
                  <w:tcW w:w="4150" w:type="dxa"/>
                  <w:shd w:val="clear" w:color="auto" w:fill="auto"/>
                </w:tcPr>
                <w:p w14:paraId="34F58BDE" w14:textId="77777777" w:rsidR="00C8796D" w:rsidRPr="005212CB" w:rsidRDefault="00C8796D" w:rsidP="00C8796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  <w:r w:rsidRPr="005212CB">
                    <w:rPr>
                      <w:b/>
                      <w:bCs/>
                      <w:sz w:val="16"/>
                      <w:szCs w:val="16"/>
                    </w:rPr>
                    <w:t>Item Description</w:t>
                  </w:r>
                </w:p>
              </w:tc>
              <w:tc>
                <w:tcPr>
                  <w:tcW w:w="1170" w:type="dxa"/>
                </w:tcPr>
                <w:p w14:paraId="4B039432" w14:textId="1A70851F" w:rsidR="00C8796D" w:rsidRPr="005212CB" w:rsidRDefault="00C8796D" w:rsidP="00C8796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  <w:r w:rsidRPr="005212CB">
                    <w:rPr>
                      <w:b/>
                      <w:bCs/>
                      <w:sz w:val="16"/>
                      <w:szCs w:val="16"/>
                    </w:rPr>
                    <w:t>Material /Service Code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14:paraId="6359261E" w14:textId="77777777" w:rsidR="00C8796D" w:rsidRPr="005212CB" w:rsidRDefault="00C8796D" w:rsidP="00C8796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  <w:r w:rsidRPr="005212CB">
                    <w:rPr>
                      <w:b/>
                      <w:bCs/>
                      <w:sz w:val="16"/>
                      <w:szCs w:val="16"/>
                    </w:rPr>
                    <w:t>Unit</w:t>
                  </w:r>
                </w:p>
              </w:tc>
              <w:tc>
                <w:tcPr>
                  <w:tcW w:w="535" w:type="dxa"/>
                  <w:shd w:val="clear" w:color="auto" w:fill="auto"/>
                </w:tcPr>
                <w:p w14:paraId="6E183293" w14:textId="77777777" w:rsidR="00C8796D" w:rsidRPr="005212CB" w:rsidRDefault="00C8796D" w:rsidP="00C8796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  <w:r w:rsidRPr="005212CB">
                    <w:rPr>
                      <w:b/>
                      <w:bCs/>
                      <w:sz w:val="16"/>
                      <w:szCs w:val="16"/>
                    </w:rPr>
                    <w:t>Qty</w:t>
                  </w:r>
                </w:p>
              </w:tc>
            </w:tr>
            <w:tr w:rsidR="00C8796D" w:rsidRPr="005212CB" w14:paraId="6FF56D58" w14:textId="77777777" w:rsidTr="00683AA3">
              <w:trPr>
                <w:trHeight w:val="373"/>
              </w:trPr>
              <w:tc>
                <w:tcPr>
                  <w:tcW w:w="535" w:type="dxa"/>
                </w:tcPr>
                <w:p w14:paraId="42DCDAFE" w14:textId="2385BF4E" w:rsidR="00C8796D" w:rsidRPr="005212CB" w:rsidRDefault="00C8796D" w:rsidP="00C8796D">
                  <w:pPr>
                    <w:rPr>
                      <w:sz w:val="16"/>
                      <w:szCs w:val="16"/>
                    </w:rPr>
                  </w:pPr>
                  <w:r w:rsidRPr="005212CB">
                    <w:rPr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620" w:type="dxa"/>
                  <w:vMerge w:val="restart"/>
                  <w:shd w:val="clear" w:color="auto" w:fill="auto"/>
                </w:tcPr>
                <w:p w14:paraId="2DCA2554" w14:textId="5F5949CF" w:rsidR="00C8796D" w:rsidRPr="005212CB" w:rsidRDefault="00C8796D" w:rsidP="00C8796D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16"/>
                      <w:szCs w:val="16"/>
                    </w:rPr>
                  </w:pPr>
                  <w:r w:rsidRPr="005212CB">
                    <w:rPr>
                      <w:sz w:val="16"/>
                      <w:szCs w:val="16"/>
                    </w:rPr>
                    <w:t>400KV GIS EQUIPMENT</w:t>
                  </w:r>
                  <w:r w:rsidRPr="005212CB">
                    <w:rPr>
                      <w:rFonts w:eastAsiaTheme="minorHAnsi"/>
                      <w:color w:val="000000"/>
                      <w:sz w:val="16"/>
                      <w:szCs w:val="16"/>
                    </w:rPr>
                    <w:t xml:space="preserve">   </w:t>
                  </w:r>
                </w:p>
              </w:tc>
              <w:tc>
                <w:tcPr>
                  <w:tcW w:w="4150" w:type="dxa"/>
                  <w:shd w:val="clear" w:color="auto" w:fill="auto"/>
                </w:tcPr>
                <w:p w14:paraId="3F06E64D" w14:textId="164F3761" w:rsidR="00C8796D" w:rsidRPr="005212CB" w:rsidRDefault="00C8796D" w:rsidP="00C8796D">
                  <w:pPr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5212CB">
                    <w:rPr>
                      <w:sz w:val="16"/>
                      <w:szCs w:val="16"/>
                    </w:rPr>
                    <w:t>420kV, 3150 A, 63 kA, SF6 GIS Tie Bay module(with PIR) as per Section-Project, Technical specification</w:t>
                  </w:r>
                </w:p>
              </w:tc>
              <w:tc>
                <w:tcPr>
                  <w:tcW w:w="1170" w:type="dxa"/>
                </w:tcPr>
                <w:p w14:paraId="06BDE933" w14:textId="112E5F5C" w:rsidR="00C8796D" w:rsidRPr="005212CB" w:rsidRDefault="00C8796D" w:rsidP="00C8796D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Theme="minorHAnsi"/>
                      <w:color w:val="000000"/>
                      <w:sz w:val="16"/>
                      <w:szCs w:val="16"/>
                    </w:rPr>
                  </w:pPr>
                  <w:r w:rsidRPr="005212CB">
                    <w:rPr>
                      <w:sz w:val="16"/>
                      <w:szCs w:val="16"/>
                    </w:rPr>
                    <w:t>1000004635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14:paraId="3EA7F91B" w14:textId="77777777" w:rsidR="00C8796D" w:rsidRPr="005212CB" w:rsidRDefault="00C8796D" w:rsidP="00C8796D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Theme="minorHAnsi"/>
                      <w:color w:val="000000"/>
                      <w:sz w:val="16"/>
                      <w:szCs w:val="16"/>
                    </w:rPr>
                  </w:pPr>
                  <w:r w:rsidRPr="005212CB">
                    <w:rPr>
                      <w:sz w:val="16"/>
                      <w:szCs w:val="16"/>
                    </w:rPr>
                    <w:t>EA</w:t>
                  </w:r>
                </w:p>
              </w:tc>
              <w:tc>
                <w:tcPr>
                  <w:tcW w:w="535" w:type="dxa"/>
                  <w:shd w:val="clear" w:color="auto" w:fill="auto"/>
                </w:tcPr>
                <w:p w14:paraId="4D0C67C2" w14:textId="77777777" w:rsidR="00C8796D" w:rsidRPr="005212CB" w:rsidRDefault="00C8796D" w:rsidP="00C8796D">
                  <w:pPr>
                    <w:widowControl w:val="0"/>
                    <w:tabs>
                      <w:tab w:val="left" w:pos="1101"/>
                    </w:tabs>
                    <w:autoSpaceDE w:val="0"/>
                    <w:autoSpaceDN w:val="0"/>
                    <w:ind w:right="460"/>
                    <w:jc w:val="both"/>
                    <w:rPr>
                      <w:rFonts w:eastAsiaTheme="minorHAnsi"/>
                      <w:color w:val="000000"/>
                      <w:sz w:val="16"/>
                      <w:szCs w:val="16"/>
                    </w:rPr>
                  </w:pPr>
                  <w:r w:rsidRPr="005212CB">
                    <w:rPr>
                      <w:rFonts w:eastAsiaTheme="minorHAnsi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C8796D" w:rsidRPr="005212CB" w14:paraId="1482ED72" w14:textId="77777777" w:rsidTr="00683AA3">
              <w:trPr>
                <w:trHeight w:val="563"/>
              </w:trPr>
              <w:tc>
                <w:tcPr>
                  <w:tcW w:w="535" w:type="dxa"/>
                </w:tcPr>
                <w:p w14:paraId="3570AA14" w14:textId="37DC6EC1" w:rsidR="00C8796D" w:rsidRPr="005212CB" w:rsidRDefault="00C8796D" w:rsidP="00C8796D">
                  <w:pPr>
                    <w:rPr>
                      <w:sz w:val="16"/>
                      <w:szCs w:val="16"/>
                    </w:rPr>
                  </w:pPr>
                  <w:r w:rsidRPr="005212CB">
                    <w:rPr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1620" w:type="dxa"/>
                  <w:vMerge/>
                  <w:shd w:val="clear" w:color="auto" w:fill="auto"/>
                </w:tcPr>
                <w:p w14:paraId="3E398454" w14:textId="7AC59C57" w:rsidR="00C8796D" w:rsidRPr="005212CB" w:rsidRDefault="00C8796D" w:rsidP="00C8796D">
                  <w:pPr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150" w:type="dxa"/>
                  <w:shd w:val="clear" w:color="auto" w:fill="auto"/>
                </w:tcPr>
                <w:p w14:paraId="3F9653CC" w14:textId="0976A13B" w:rsidR="00C8796D" w:rsidRPr="005212CB" w:rsidRDefault="00C8796D" w:rsidP="00C8796D">
                  <w:pPr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5212CB">
                    <w:rPr>
                      <w:sz w:val="16"/>
                      <w:szCs w:val="16"/>
                    </w:rPr>
                    <w:t>420KV, 3150A, 63KA GIS FUTURE LINE FEEDER BAY MODULE (WITH PIR) AS PERSECTION PROJECT, TECHNICAL SPECIFICATION</w:t>
                  </w:r>
                </w:p>
              </w:tc>
              <w:tc>
                <w:tcPr>
                  <w:tcW w:w="1170" w:type="dxa"/>
                </w:tcPr>
                <w:p w14:paraId="05198551" w14:textId="4809FD49" w:rsidR="00C8796D" w:rsidRPr="005212CB" w:rsidRDefault="00C8796D" w:rsidP="00C8796D">
                  <w:pPr>
                    <w:autoSpaceDE w:val="0"/>
                    <w:autoSpaceDN w:val="0"/>
                    <w:adjustRightInd w:val="0"/>
                    <w:jc w:val="both"/>
                    <w:rPr>
                      <w:sz w:val="16"/>
                      <w:szCs w:val="16"/>
                    </w:rPr>
                  </w:pPr>
                  <w:r w:rsidRPr="005212CB">
                    <w:rPr>
                      <w:sz w:val="16"/>
                      <w:szCs w:val="16"/>
                    </w:rPr>
                    <w:t>1000034097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14:paraId="3F1C1D7D" w14:textId="77777777" w:rsidR="00C8796D" w:rsidRPr="005212CB" w:rsidRDefault="00C8796D" w:rsidP="00C8796D">
                  <w:pPr>
                    <w:autoSpaceDE w:val="0"/>
                    <w:autoSpaceDN w:val="0"/>
                    <w:adjustRightInd w:val="0"/>
                    <w:jc w:val="both"/>
                    <w:rPr>
                      <w:sz w:val="16"/>
                      <w:szCs w:val="16"/>
                    </w:rPr>
                  </w:pPr>
                  <w:r w:rsidRPr="005212CB">
                    <w:rPr>
                      <w:sz w:val="16"/>
                      <w:szCs w:val="16"/>
                    </w:rPr>
                    <w:t>EA</w:t>
                  </w:r>
                </w:p>
              </w:tc>
              <w:tc>
                <w:tcPr>
                  <w:tcW w:w="535" w:type="dxa"/>
                  <w:shd w:val="clear" w:color="auto" w:fill="auto"/>
                </w:tcPr>
                <w:p w14:paraId="34A40C91" w14:textId="77777777" w:rsidR="00C8796D" w:rsidRPr="005212CB" w:rsidRDefault="00C8796D" w:rsidP="00C8796D">
                  <w:pPr>
                    <w:widowControl w:val="0"/>
                    <w:tabs>
                      <w:tab w:val="left" w:pos="1101"/>
                    </w:tabs>
                    <w:autoSpaceDE w:val="0"/>
                    <w:autoSpaceDN w:val="0"/>
                    <w:ind w:right="460"/>
                    <w:jc w:val="both"/>
                    <w:rPr>
                      <w:rFonts w:eastAsiaTheme="minorHAnsi"/>
                      <w:color w:val="000000"/>
                      <w:sz w:val="16"/>
                      <w:szCs w:val="16"/>
                    </w:rPr>
                  </w:pPr>
                  <w:r w:rsidRPr="005212CB">
                    <w:rPr>
                      <w:rFonts w:eastAsiaTheme="minorHAnsi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C8796D" w:rsidRPr="005212CB" w14:paraId="31F44D22" w14:textId="77777777" w:rsidTr="00683AA3">
              <w:trPr>
                <w:trHeight w:val="840"/>
              </w:trPr>
              <w:tc>
                <w:tcPr>
                  <w:tcW w:w="535" w:type="dxa"/>
                </w:tcPr>
                <w:p w14:paraId="4AE4A516" w14:textId="2CF3317F" w:rsidR="00C8796D" w:rsidRPr="005212CB" w:rsidRDefault="00C8796D" w:rsidP="00C8796D">
                  <w:pPr>
                    <w:rPr>
                      <w:sz w:val="16"/>
                      <w:szCs w:val="16"/>
                    </w:rPr>
                  </w:pPr>
                  <w:r w:rsidRPr="005212CB">
                    <w:rPr>
                      <w:sz w:val="16"/>
                      <w:szCs w:val="16"/>
                    </w:rPr>
                    <w:t>89</w:t>
                  </w:r>
                </w:p>
              </w:tc>
              <w:tc>
                <w:tcPr>
                  <w:tcW w:w="1620" w:type="dxa"/>
                  <w:shd w:val="clear" w:color="auto" w:fill="auto"/>
                </w:tcPr>
                <w:p w14:paraId="409E0945" w14:textId="4956A1A4" w:rsidR="00C8796D" w:rsidRPr="005212CB" w:rsidRDefault="00C8796D" w:rsidP="00C8796D">
                  <w:pPr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5212CB">
                    <w:rPr>
                      <w:sz w:val="16"/>
                      <w:szCs w:val="16"/>
                    </w:rPr>
                    <w:t>400KV GIS MANDATORY SPARE</w:t>
                  </w:r>
                </w:p>
              </w:tc>
              <w:tc>
                <w:tcPr>
                  <w:tcW w:w="4150" w:type="dxa"/>
                  <w:shd w:val="clear" w:color="auto" w:fill="auto"/>
                </w:tcPr>
                <w:p w14:paraId="42B44D57" w14:textId="77777777" w:rsidR="00C8796D" w:rsidRPr="005212CB" w:rsidRDefault="00C8796D" w:rsidP="00C8796D">
                  <w:pPr>
                    <w:autoSpaceDE w:val="0"/>
                    <w:autoSpaceDN w:val="0"/>
                    <w:adjustRightInd w:val="0"/>
                    <w:rPr>
                      <w:sz w:val="16"/>
                      <w:szCs w:val="16"/>
                      <w:lang w:val="en-IN"/>
                    </w:rPr>
                  </w:pPr>
                  <w:r w:rsidRPr="005212CB">
                    <w:rPr>
                      <w:sz w:val="16"/>
                      <w:szCs w:val="16"/>
                      <w:lang w:val="en-IN"/>
                    </w:rPr>
                    <w:t>400KV GIS-ONE POLE OF 3150A CIRCUIT BREAKER WITH PIR WITH INTERRUPTER,</w:t>
                  </w:r>
                </w:p>
                <w:p w14:paraId="1A07DDDF" w14:textId="77777777" w:rsidR="00C8796D" w:rsidRPr="005212CB" w:rsidRDefault="00C8796D" w:rsidP="00C8796D">
                  <w:pPr>
                    <w:autoSpaceDE w:val="0"/>
                    <w:autoSpaceDN w:val="0"/>
                    <w:adjustRightInd w:val="0"/>
                    <w:rPr>
                      <w:sz w:val="16"/>
                      <w:szCs w:val="16"/>
                      <w:lang w:val="en-IN"/>
                    </w:rPr>
                  </w:pPr>
                  <w:r w:rsidRPr="005212CB">
                    <w:rPr>
                      <w:sz w:val="16"/>
                      <w:szCs w:val="16"/>
                      <w:lang w:val="en-IN"/>
                    </w:rPr>
                    <w:t>MAIN CIRCUIT, ENCLOSURE AND OPERATING MECHANISM COMPLETE IN ALL</w:t>
                  </w:r>
                </w:p>
                <w:p w14:paraId="09D67276" w14:textId="5DC7E977" w:rsidR="00C8796D" w:rsidRPr="00683AA3" w:rsidRDefault="00C8796D" w:rsidP="00C8796D">
                  <w:pPr>
                    <w:autoSpaceDE w:val="0"/>
                    <w:autoSpaceDN w:val="0"/>
                    <w:adjustRightInd w:val="0"/>
                    <w:rPr>
                      <w:sz w:val="16"/>
                      <w:szCs w:val="16"/>
                      <w:lang w:val="en-IN"/>
                    </w:rPr>
                  </w:pPr>
                  <w:r w:rsidRPr="005212CB">
                    <w:rPr>
                      <w:sz w:val="16"/>
                      <w:szCs w:val="16"/>
                      <w:lang w:val="en-IN"/>
                    </w:rPr>
                    <w:t>RESPECT</w:t>
                  </w:r>
                </w:p>
              </w:tc>
              <w:tc>
                <w:tcPr>
                  <w:tcW w:w="1170" w:type="dxa"/>
                </w:tcPr>
                <w:p w14:paraId="02F1DCE8" w14:textId="7576D353" w:rsidR="00C8796D" w:rsidRPr="005212CB" w:rsidRDefault="00C8796D" w:rsidP="00C8796D">
                  <w:pPr>
                    <w:autoSpaceDE w:val="0"/>
                    <w:autoSpaceDN w:val="0"/>
                    <w:adjustRightInd w:val="0"/>
                    <w:jc w:val="both"/>
                    <w:rPr>
                      <w:sz w:val="16"/>
                      <w:szCs w:val="16"/>
                    </w:rPr>
                  </w:pPr>
                  <w:r w:rsidRPr="005212CB">
                    <w:rPr>
                      <w:sz w:val="16"/>
                      <w:szCs w:val="16"/>
                    </w:rPr>
                    <w:t>1000058316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14:paraId="13B46110" w14:textId="036F7348" w:rsidR="00C8796D" w:rsidRPr="005212CB" w:rsidRDefault="00C8796D" w:rsidP="00C8796D">
                  <w:pPr>
                    <w:autoSpaceDE w:val="0"/>
                    <w:autoSpaceDN w:val="0"/>
                    <w:adjustRightInd w:val="0"/>
                    <w:jc w:val="both"/>
                    <w:rPr>
                      <w:sz w:val="16"/>
                      <w:szCs w:val="16"/>
                    </w:rPr>
                  </w:pPr>
                  <w:r w:rsidRPr="005212CB">
                    <w:rPr>
                      <w:sz w:val="16"/>
                      <w:szCs w:val="16"/>
                    </w:rPr>
                    <w:t>SET</w:t>
                  </w:r>
                </w:p>
              </w:tc>
              <w:tc>
                <w:tcPr>
                  <w:tcW w:w="535" w:type="dxa"/>
                  <w:shd w:val="clear" w:color="auto" w:fill="auto"/>
                </w:tcPr>
                <w:p w14:paraId="09FC5FCF" w14:textId="65A63738" w:rsidR="00C8796D" w:rsidRPr="005212CB" w:rsidRDefault="00C8796D" w:rsidP="00C8796D">
                  <w:pPr>
                    <w:widowControl w:val="0"/>
                    <w:tabs>
                      <w:tab w:val="left" w:pos="1101"/>
                    </w:tabs>
                    <w:autoSpaceDE w:val="0"/>
                    <w:autoSpaceDN w:val="0"/>
                    <w:ind w:right="460"/>
                    <w:jc w:val="both"/>
                    <w:rPr>
                      <w:rFonts w:eastAsiaTheme="minorHAnsi"/>
                      <w:color w:val="000000"/>
                      <w:sz w:val="16"/>
                      <w:szCs w:val="16"/>
                    </w:rPr>
                  </w:pPr>
                  <w:r w:rsidRPr="005212CB">
                    <w:rPr>
                      <w:rFonts w:eastAsiaTheme="minorHAnsi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C8796D" w:rsidRPr="005212CB" w14:paraId="763C8AEB" w14:textId="77777777" w:rsidTr="00683AA3">
              <w:trPr>
                <w:trHeight w:val="611"/>
              </w:trPr>
              <w:tc>
                <w:tcPr>
                  <w:tcW w:w="535" w:type="dxa"/>
                </w:tcPr>
                <w:p w14:paraId="1601E858" w14:textId="51DAFA33" w:rsidR="00C8796D" w:rsidRPr="005212CB" w:rsidRDefault="00C8796D" w:rsidP="00C8796D">
                  <w:pPr>
                    <w:rPr>
                      <w:sz w:val="16"/>
                      <w:szCs w:val="16"/>
                    </w:rPr>
                  </w:pPr>
                  <w:r w:rsidRPr="005212CB">
                    <w:rPr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620" w:type="dxa"/>
                  <w:vMerge w:val="restart"/>
                  <w:shd w:val="clear" w:color="auto" w:fill="auto"/>
                </w:tcPr>
                <w:p w14:paraId="623B37F5" w14:textId="794F34A9" w:rsidR="00C8796D" w:rsidRPr="005212CB" w:rsidRDefault="00C8796D" w:rsidP="00C8796D">
                  <w:pPr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5212CB">
                    <w:rPr>
                      <w:sz w:val="16"/>
                      <w:szCs w:val="16"/>
                    </w:rPr>
                    <w:t>Install-400KV GIS EQUIPMENT</w:t>
                  </w:r>
                  <w:r w:rsidRPr="005212CB">
                    <w:rPr>
                      <w:rFonts w:eastAsiaTheme="minorHAnsi"/>
                      <w:color w:val="000000"/>
                      <w:sz w:val="16"/>
                      <w:szCs w:val="16"/>
                    </w:rPr>
                    <w:t xml:space="preserve">   </w:t>
                  </w:r>
                </w:p>
              </w:tc>
              <w:tc>
                <w:tcPr>
                  <w:tcW w:w="4150" w:type="dxa"/>
                  <w:shd w:val="clear" w:color="auto" w:fill="auto"/>
                </w:tcPr>
                <w:p w14:paraId="14DE907E" w14:textId="395D1434" w:rsidR="00C8796D" w:rsidRPr="005212CB" w:rsidRDefault="00C8796D" w:rsidP="00C8796D">
                  <w:pPr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5212CB">
                    <w:rPr>
                      <w:sz w:val="16"/>
                      <w:szCs w:val="16"/>
                    </w:rPr>
                    <w:t>420KV, 3150A, 63KA GIS FUTURE LINE FEEDER BAY MODULE (WITH PIR) AS PERSECTION PROJECT, TECHNICAL SPECIFICATION</w:t>
                  </w:r>
                </w:p>
              </w:tc>
              <w:tc>
                <w:tcPr>
                  <w:tcW w:w="1170" w:type="dxa"/>
                </w:tcPr>
                <w:p w14:paraId="3959E720" w14:textId="374E0654" w:rsidR="00C8796D" w:rsidRPr="005212CB" w:rsidRDefault="00C8796D" w:rsidP="00C8796D">
                  <w:pPr>
                    <w:autoSpaceDE w:val="0"/>
                    <w:autoSpaceDN w:val="0"/>
                    <w:adjustRightInd w:val="0"/>
                    <w:jc w:val="both"/>
                    <w:rPr>
                      <w:sz w:val="16"/>
                      <w:szCs w:val="16"/>
                    </w:rPr>
                  </w:pPr>
                  <w:r w:rsidRPr="005212CB">
                    <w:rPr>
                      <w:sz w:val="16"/>
                      <w:szCs w:val="16"/>
                    </w:rPr>
                    <w:t>1000004316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14:paraId="490476B0" w14:textId="210C9701" w:rsidR="00C8796D" w:rsidRPr="005212CB" w:rsidRDefault="00C8796D" w:rsidP="00C8796D">
                  <w:pPr>
                    <w:autoSpaceDE w:val="0"/>
                    <w:autoSpaceDN w:val="0"/>
                    <w:adjustRightInd w:val="0"/>
                    <w:jc w:val="both"/>
                    <w:rPr>
                      <w:sz w:val="16"/>
                      <w:szCs w:val="16"/>
                    </w:rPr>
                  </w:pPr>
                  <w:r w:rsidRPr="005212CB">
                    <w:rPr>
                      <w:sz w:val="16"/>
                      <w:szCs w:val="16"/>
                    </w:rPr>
                    <w:t>EA</w:t>
                  </w:r>
                </w:p>
              </w:tc>
              <w:tc>
                <w:tcPr>
                  <w:tcW w:w="535" w:type="dxa"/>
                  <w:shd w:val="clear" w:color="auto" w:fill="auto"/>
                </w:tcPr>
                <w:p w14:paraId="4B4A2364" w14:textId="429E7D69" w:rsidR="00C8796D" w:rsidRPr="005212CB" w:rsidRDefault="00C8796D" w:rsidP="00C8796D">
                  <w:pPr>
                    <w:widowControl w:val="0"/>
                    <w:tabs>
                      <w:tab w:val="left" w:pos="1101"/>
                    </w:tabs>
                    <w:autoSpaceDE w:val="0"/>
                    <w:autoSpaceDN w:val="0"/>
                    <w:ind w:right="460"/>
                    <w:jc w:val="both"/>
                    <w:rPr>
                      <w:rFonts w:eastAsiaTheme="minorHAnsi"/>
                      <w:color w:val="000000"/>
                      <w:sz w:val="16"/>
                      <w:szCs w:val="16"/>
                    </w:rPr>
                  </w:pPr>
                  <w:r w:rsidRPr="005212CB">
                    <w:rPr>
                      <w:rFonts w:eastAsiaTheme="minorHAnsi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C8796D" w:rsidRPr="005212CB" w14:paraId="4C730002" w14:textId="77777777" w:rsidTr="00683AA3">
              <w:trPr>
                <w:trHeight w:val="422"/>
              </w:trPr>
              <w:tc>
                <w:tcPr>
                  <w:tcW w:w="535" w:type="dxa"/>
                </w:tcPr>
                <w:p w14:paraId="576838A2" w14:textId="74C35528" w:rsidR="00C8796D" w:rsidRPr="005212CB" w:rsidRDefault="00C8796D" w:rsidP="00C8796D">
                  <w:pPr>
                    <w:rPr>
                      <w:sz w:val="16"/>
                      <w:szCs w:val="16"/>
                    </w:rPr>
                  </w:pPr>
                  <w:r w:rsidRPr="005212CB">
                    <w:rPr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1620" w:type="dxa"/>
                  <w:vMerge/>
                  <w:shd w:val="clear" w:color="auto" w:fill="auto"/>
                </w:tcPr>
                <w:p w14:paraId="545172E2" w14:textId="77777777" w:rsidR="00C8796D" w:rsidRPr="005212CB" w:rsidRDefault="00C8796D" w:rsidP="00C8796D">
                  <w:pPr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150" w:type="dxa"/>
                  <w:shd w:val="clear" w:color="auto" w:fill="auto"/>
                </w:tcPr>
                <w:p w14:paraId="53B129F5" w14:textId="654EA5E0" w:rsidR="00C8796D" w:rsidRPr="005212CB" w:rsidRDefault="00C8796D" w:rsidP="00C8796D">
                  <w:pPr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5212CB">
                    <w:rPr>
                      <w:sz w:val="16"/>
                      <w:szCs w:val="16"/>
                    </w:rPr>
                    <w:t>420kV, 3150 A, 63 kA, SF6 GIS Tie bay module(with PIR) as per Section-Project, Technical specification</w:t>
                  </w:r>
                </w:p>
              </w:tc>
              <w:tc>
                <w:tcPr>
                  <w:tcW w:w="1170" w:type="dxa"/>
                </w:tcPr>
                <w:p w14:paraId="4EA37E62" w14:textId="26D0F6A2" w:rsidR="00C8796D" w:rsidRPr="005212CB" w:rsidRDefault="00C8796D" w:rsidP="00C8796D">
                  <w:pPr>
                    <w:autoSpaceDE w:val="0"/>
                    <w:autoSpaceDN w:val="0"/>
                    <w:adjustRightInd w:val="0"/>
                    <w:jc w:val="both"/>
                    <w:rPr>
                      <w:sz w:val="16"/>
                      <w:szCs w:val="16"/>
                    </w:rPr>
                  </w:pPr>
                  <w:r w:rsidRPr="005212CB">
                    <w:rPr>
                      <w:sz w:val="16"/>
                      <w:szCs w:val="16"/>
                    </w:rPr>
                    <w:t>1000001843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14:paraId="71346265" w14:textId="7B09D0DC" w:rsidR="00C8796D" w:rsidRPr="005212CB" w:rsidRDefault="00C8796D" w:rsidP="00C8796D">
                  <w:pPr>
                    <w:autoSpaceDE w:val="0"/>
                    <w:autoSpaceDN w:val="0"/>
                    <w:adjustRightInd w:val="0"/>
                    <w:jc w:val="both"/>
                    <w:rPr>
                      <w:sz w:val="16"/>
                      <w:szCs w:val="16"/>
                    </w:rPr>
                  </w:pPr>
                  <w:r w:rsidRPr="005212CB">
                    <w:rPr>
                      <w:sz w:val="16"/>
                      <w:szCs w:val="16"/>
                    </w:rPr>
                    <w:t>EA</w:t>
                  </w:r>
                </w:p>
              </w:tc>
              <w:tc>
                <w:tcPr>
                  <w:tcW w:w="535" w:type="dxa"/>
                  <w:shd w:val="clear" w:color="auto" w:fill="auto"/>
                </w:tcPr>
                <w:p w14:paraId="01AFB302" w14:textId="553DF7CA" w:rsidR="00C8796D" w:rsidRPr="005212CB" w:rsidRDefault="00C8796D" w:rsidP="00C8796D">
                  <w:pPr>
                    <w:widowControl w:val="0"/>
                    <w:tabs>
                      <w:tab w:val="left" w:pos="1101"/>
                    </w:tabs>
                    <w:autoSpaceDE w:val="0"/>
                    <w:autoSpaceDN w:val="0"/>
                    <w:ind w:right="460"/>
                    <w:jc w:val="both"/>
                    <w:rPr>
                      <w:rFonts w:eastAsiaTheme="minorHAnsi"/>
                      <w:color w:val="000000"/>
                      <w:sz w:val="16"/>
                      <w:szCs w:val="16"/>
                    </w:rPr>
                  </w:pPr>
                  <w:r w:rsidRPr="005212CB">
                    <w:rPr>
                      <w:rFonts w:eastAsiaTheme="minorHAnsi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</w:tbl>
          <w:p w14:paraId="6FFBEE5A" w14:textId="77777777" w:rsidR="00C8796D" w:rsidRPr="005212CB" w:rsidRDefault="00C8796D" w:rsidP="00C8796D">
            <w:pPr>
              <w:rPr>
                <w:rFonts w:eastAsia="SimSun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Merge w:val="restart"/>
          </w:tcPr>
          <w:p w14:paraId="4B3C07D8" w14:textId="77777777" w:rsidR="00C8796D" w:rsidRPr="005212CB" w:rsidRDefault="00C8796D" w:rsidP="00C8796D">
            <w:pPr>
              <w:rPr>
                <w:rFonts w:eastAsia="SimSun"/>
                <w:b/>
                <w:bCs/>
                <w:sz w:val="16"/>
                <w:szCs w:val="16"/>
              </w:rPr>
            </w:pPr>
          </w:p>
        </w:tc>
        <w:tc>
          <w:tcPr>
            <w:tcW w:w="3240" w:type="dxa"/>
            <w:vMerge w:val="restart"/>
          </w:tcPr>
          <w:p w14:paraId="2198DA76" w14:textId="61566A61" w:rsidR="00C8796D" w:rsidRPr="005212CB" w:rsidRDefault="00C8796D" w:rsidP="00C8796D">
            <w:pPr>
              <w:tabs>
                <w:tab w:val="left" w:pos="1080"/>
              </w:tabs>
              <w:rPr>
                <w:rFonts w:eastAsia="SimSun"/>
                <w:sz w:val="16"/>
                <w:szCs w:val="16"/>
              </w:rPr>
            </w:pPr>
            <w:r w:rsidRPr="005212CB">
              <w:rPr>
                <w:rFonts w:ascii="Arial" w:eastAsia="Calibri" w:hAnsi="Arial" w:cs="Arial"/>
                <w:sz w:val="16"/>
                <w:szCs w:val="16"/>
                <w:lang w:eastAsia="en-IN"/>
              </w:rPr>
              <w:t>Extn at 400/220KV Rajarhat GIS S/S</w:t>
            </w:r>
          </w:p>
          <w:p w14:paraId="30BD4869" w14:textId="77777777" w:rsidR="00C8796D" w:rsidRPr="005212CB" w:rsidRDefault="00C8796D" w:rsidP="00C8796D">
            <w:pPr>
              <w:rPr>
                <w:rFonts w:ascii="Arial" w:hAnsi="Arial" w:cs="Arial"/>
                <w:sz w:val="16"/>
                <w:szCs w:val="16"/>
              </w:rPr>
            </w:pPr>
          </w:p>
          <w:p w14:paraId="0FB4C475" w14:textId="105D4E1B" w:rsidR="00C8796D" w:rsidRPr="005212CB" w:rsidRDefault="00C8796D" w:rsidP="00C879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12CB">
              <w:rPr>
                <w:rFonts w:ascii="Arial" w:hAnsi="Arial" w:cs="Arial"/>
                <w:b/>
                <w:bCs/>
                <w:sz w:val="16"/>
                <w:szCs w:val="16"/>
              </w:rPr>
              <w:t>Items deleted</w:t>
            </w:r>
          </w:p>
          <w:p w14:paraId="1A826046" w14:textId="16B41A80" w:rsidR="00C8796D" w:rsidRPr="005212CB" w:rsidRDefault="00C8796D" w:rsidP="00C8796D">
            <w:pPr>
              <w:rPr>
                <w:rFonts w:ascii="Arial" w:hAnsi="Arial" w:cs="Arial"/>
                <w:sz w:val="16"/>
                <w:szCs w:val="16"/>
              </w:rPr>
            </w:pPr>
          </w:p>
          <w:p w14:paraId="16695567" w14:textId="77777777" w:rsidR="00C8796D" w:rsidRPr="005212CB" w:rsidRDefault="00C8796D" w:rsidP="00C8796D">
            <w:pPr>
              <w:rPr>
                <w:rFonts w:ascii="Arial" w:hAnsi="Arial" w:cs="Arial"/>
                <w:sz w:val="16"/>
                <w:szCs w:val="16"/>
              </w:rPr>
            </w:pPr>
          </w:p>
          <w:p w14:paraId="05216DDE" w14:textId="0A6483BF" w:rsidR="00C8796D" w:rsidRPr="005212CB" w:rsidRDefault="00C8796D" w:rsidP="00C8796D">
            <w:pPr>
              <w:rPr>
                <w:rFonts w:eastAsia="SimSun"/>
                <w:b/>
                <w:bCs/>
                <w:sz w:val="16"/>
                <w:szCs w:val="16"/>
              </w:rPr>
            </w:pPr>
          </w:p>
          <w:p w14:paraId="4D1EDAE0" w14:textId="33BFAED3" w:rsidR="00C8796D" w:rsidRPr="005212CB" w:rsidRDefault="00C8796D" w:rsidP="00C8796D">
            <w:pPr>
              <w:rPr>
                <w:rFonts w:eastAsia="SimSun"/>
                <w:b/>
                <w:bCs/>
                <w:sz w:val="16"/>
                <w:szCs w:val="16"/>
              </w:rPr>
            </w:pPr>
          </w:p>
          <w:p w14:paraId="5BA29A42" w14:textId="77777777" w:rsidR="00C8796D" w:rsidRPr="005212CB" w:rsidRDefault="00C8796D" w:rsidP="00C8796D">
            <w:pPr>
              <w:rPr>
                <w:rFonts w:eastAsia="SimSun"/>
                <w:b/>
                <w:bCs/>
                <w:sz w:val="16"/>
                <w:szCs w:val="16"/>
              </w:rPr>
            </w:pPr>
          </w:p>
          <w:p w14:paraId="2EF3E483" w14:textId="768FC910" w:rsidR="00C8796D" w:rsidRPr="005212CB" w:rsidRDefault="00C8796D" w:rsidP="00C8796D">
            <w:pPr>
              <w:rPr>
                <w:rFonts w:eastAsia="SimSun"/>
                <w:b/>
                <w:bCs/>
                <w:sz w:val="16"/>
                <w:szCs w:val="16"/>
              </w:rPr>
            </w:pPr>
          </w:p>
        </w:tc>
      </w:tr>
      <w:tr w:rsidR="00C8796D" w:rsidRPr="00E6113A" w14:paraId="523148C0" w14:textId="77777777" w:rsidTr="0098463A">
        <w:trPr>
          <w:trHeight w:val="1394"/>
        </w:trPr>
        <w:tc>
          <w:tcPr>
            <w:tcW w:w="648" w:type="dxa"/>
          </w:tcPr>
          <w:p w14:paraId="78525D47" w14:textId="3E8C955D" w:rsidR="00C8796D" w:rsidRDefault="00C8796D" w:rsidP="00C879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91" w:type="dxa"/>
          </w:tcPr>
          <w:p w14:paraId="5FE3B39A" w14:textId="3D802673" w:rsidR="00C8796D" w:rsidRPr="0026768C" w:rsidRDefault="00C8796D" w:rsidP="00C8796D">
            <w:pPr>
              <w:tabs>
                <w:tab w:val="left" w:pos="1080"/>
              </w:tabs>
              <w:rPr>
                <w:sz w:val="20"/>
                <w:szCs w:val="20"/>
              </w:rPr>
            </w:pPr>
            <w:r w:rsidRPr="0026768C">
              <w:rPr>
                <w:sz w:val="20"/>
                <w:szCs w:val="20"/>
              </w:rPr>
              <w:t xml:space="preserve">Bid Price Schedule 3 </w:t>
            </w:r>
          </w:p>
          <w:p w14:paraId="3D6DF60F" w14:textId="703D9C96" w:rsidR="00C8796D" w:rsidRPr="0026768C" w:rsidRDefault="00C8796D" w:rsidP="00C8796D">
            <w:pPr>
              <w:tabs>
                <w:tab w:val="left" w:pos="10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26768C">
              <w:rPr>
                <w:sz w:val="20"/>
                <w:szCs w:val="20"/>
              </w:rPr>
              <w:t>Extn at 400/220KV Rajarhat GIS S/S</w:t>
            </w:r>
            <w:r>
              <w:rPr>
                <w:sz w:val="20"/>
                <w:szCs w:val="20"/>
              </w:rPr>
              <w:t>)</w:t>
            </w:r>
          </w:p>
          <w:p w14:paraId="0AD1673B" w14:textId="77777777" w:rsidR="00C8796D" w:rsidRPr="0026768C" w:rsidRDefault="00C8796D" w:rsidP="00C8796D">
            <w:pPr>
              <w:tabs>
                <w:tab w:val="left" w:pos="1080"/>
              </w:tabs>
              <w:rPr>
                <w:sz w:val="20"/>
                <w:szCs w:val="20"/>
              </w:rPr>
            </w:pPr>
          </w:p>
        </w:tc>
        <w:tc>
          <w:tcPr>
            <w:tcW w:w="8816" w:type="dxa"/>
            <w:vMerge/>
          </w:tcPr>
          <w:p w14:paraId="1E71EE6B" w14:textId="77777777" w:rsidR="00C8796D" w:rsidRPr="009A2282" w:rsidRDefault="00C8796D" w:rsidP="00C8796D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70" w:type="dxa"/>
            <w:vMerge/>
          </w:tcPr>
          <w:p w14:paraId="77C75F43" w14:textId="77777777" w:rsidR="00C8796D" w:rsidRPr="009A2282" w:rsidRDefault="00C8796D" w:rsidP="00C8796D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240" w:type="dxa"/>
            <w:vMerge/>
          </w:tcPr>
          <w:p w14:paraId="13D44A41" w14:textId="3D977DF1" w:rsidR="00C8796D" w:rsidRPr="002C58FE" w:rsidRDefault="00C8796D" w:rsidP="00C8796D">
            <w:pPr>
              <w:tabs>
                <w:tab w:val="left" w:pos="1080"/>
              </w:tabs>
              <w:rPr>
                <w:rFonts w:ascii="Arial" w:eastAsia="Calibri" w:hAnsi="Arial" w:cs="Arial"/>
                <w:b/>
                <w:bCs/>
                <w:sz w:val="22"/>
                <w:szCs w:val="22"/>
                <w:lang w:eastAsia="en-IN"/>
              </w:rPr>
            </w:pPr>
          </w:p>
        </w:tc>
      </w:tr>
    </w:tbl>
    <w:p w14:paraId="6098A850" w14:textId="77777777" w:rsidR="0026768C" w:rsidRPr="007E234B" w:rsidRDefault="0026768C">
      <w:pPr>
        <w:rPr>
          <w:sz w:val="10"/>
          <w:szCs w:val="10"/>
        </w:rPr>
      </w:pPr>
    </w:p>
    <w:tbl>
      <w:tblPr>
        <w:tblStyle w:val="TableGrid"/>
        <w:tblW w:w="14819" w:type="dxa"/>
        <w:tblInd w:w="-275" w:type="dxa"/>
        <w:tblLook w:val="04A0" w:firstRow="1" w:lastRow="0" w:firstColumn="1" w:lastColumn="0" w:noHBand="0" w:noVBand="1"/>
      </w:tblPr>
      <w:tblGrid>
        <w:gridCol w:w="541"/>
        <w:gridCol w:w="1799"/>
        <w:gridCol w:w="5129"/>
        <w:gridCol w:w="1157"/>
        <w:gridCol w:w="3332"/>
        <w:gridCol w:w="1626"/>
        <w:gridCol w:w="554"/>
        <w:gridCol w:w="681"/>
      </w:tblGrid>
      <w:tr w:rsidR="001D2E94" w14:paraId="37F52102" w14:textId="77777777" w:rsidTr="004D786C">
        <w:trPr>
          <w:trHeight w:val="300"/>
        </w:trPr>
        <w:tc>
          <w:tcPr>
            <w:tcW w:w="541" w:type="dxa"/>
            <w:vMerge w:val="restart"/>
          </w:tcPr>
          <w:p w14:paraId="1F2274DC" w14:textId="7F64EA96" w:rsidR="001D2E94" w:rsidRPr="00733315" w:rsidRDefault="001D2E94">
            <w:pPr>
              <w:rPr>
                <w:sz w:val="16"/>
                <w:szCs w:val="16"/>
              </w:rPr>
            </w:pPr>
            <w:r w:rsidRPr="00733315">
              <w:rPr>
                <w:sz w:val="16"/>
                <w:szCs w:val="16"/>
              </w:rPr>
              <w:t>S.N.</w:t>
            </w:r>
          </w:p>
        </w:tc>
        <w:tc>
          <w:tcPr>
            <w:tcW w:w="1799" w:type="dxa"/>
            <w:vMerge w:val="restart"/>
          </w:tcPr>
          <w:p w14:paraId="28882ABA" w14:textId="2AB36D61" w:rsidR="001D2E94" w:rsidRPr="00733315" w:rsidRDefault="001D2E94">
            <w:pPr>
              <w:rPr>
                <w:sz w:val="16"/>
                <w:szCs w:val="16"/>
              </w:rPr>
            </w:pPr>
            <w:r w:rsidRPr="00733315">
              <w:rPr>
                <w:b/>
                <w:bCs/>
                <w:sz w:val="16"/>
                <w:szCs w:val="16"/>
              </w:rPr>
              <w:t>Clause No</w:t>
            </w:r>
          </w:p>
        </w:tc>
        <w:tc>
          <w:tcPr>
            <w:tcW w:w="5129" w:type="dxa"/>
            <w:vMerge w:val="restart"/>
          </w:tcPr>
          <w:p w14:paraId="334BE7D7" w14:textId="238C3747" w:rsidR="001D2E94" w:rsidRDefault="001D2E94" w:rsidP="255B4E02">
            <w:pPr>
              <w:jc w:val="center"/>
              <w:rPr>
                <w:b/>
                <w:bCs/>
                <w:sz w:val="16"/>
                <w:szCs w:val="16"/>
              </w:rPr>
            </w:pPr>
            <w:r w:rsidRPr="00733315">
              <w:rPr>
                <w:b/>
                <w:bCs/>
                <w:sz w:val="16"/>
                <w:szCs w:val="16"/>
              </w:rPr>
              <w:t>Existing provision</w:t>
            </w:r>
          </w:p>
        </w:tc>
        <w:tc>
          <w:tcPr>
            <w:tcW w:w="7350" w:type="dxa"/>
            <w:gridSpan w:val="5"/>
          </w:tcPr>
          <w:p w14:paraId="7C893CF9" w14:textId="1E87D6FE" w:rsidR="001D2E94" w:rsidRPr="00733315" w:rsidRDefault="001D2E94" w:rsidP="00733315">
            <w:pPr>
              <w:jc w:val="center"/>
              <w:rPr>
                <w:sz w:val="16"/>
                <w:szCs w:val="16"/>
              </w:rPr>
            </w:pPr>
            <w:r w:rsidRPr="00733315">
              <w:rPr>
                <w:b/>
                <w:bCs/>
                <w:sz w:val="16"/>
                <w:szCs w:val="16"/>
              </w:rPr>
              <w:t>Amended Provision</w:t>
            </w:r>
          </w:p>
        </w:tc>
      </w:tr>
      <w:tr w:rsidR="001D2E94" w14:paraId="07490495" w14:textId="77777777" w:rsidTr="004D786C">
        <w:trPr>
          <w:trHeight w:val="300"/>
        </w:trPr>
        <w:tc>
          <w:tcPr>
            <w:tcW w:w="541" w:type="dxa"/>
            <w:vMerge/>
          </w:tcPr>
          <w:p w14:paraId="2DDE10B1" w14:textId="77777777" w:rsidR="001D2E94" w:rsidRDefault="001D2E94"/>
        </w:tc>
        <w:tc>
          <w:tcPr>
            <w:tcW w:w="1799" w:type="dxa"/>
            <w:vMerge/>
          </w:tcPr>
          <w:p w14:paraId="27FA79EC" w14:textId="77777777" w:rsidR="001D2E94" w:rsidRDefault="001D2E94"/>
        </w:tc>
        <w:tc>
          <w:tcPr>
            <w:tcW w:w="5129" w:type="dxa"/>
            <w:vMerge/>
          </w:tcPr>
          <w:p w14:paraId="34C9ADB9" w14:textId="77777777" w:rsidR="001D2E94" w:rsidRDefault="001D2E94"/>
        </w:tc>
        <w:tc>
          <w:tcPr>
            <w:tcW w:w="7350" w:type="dxa"/>
            <w:gridSpan w:val="5"/>
          </w:tcPr>
          <w:p w14:paraId="7E497FC8" w14:textId="376DD1A1" w:rsidR="001D2E94" w:rsidRDefault="001D2E94" w:rsidP="255B4E02">
            <w:pPr>
              <w:tabs>
                <w:tab w:val="left" w:pos="1080"/>
              </w:tabs>
              <w:rPr>
                <w:rFonts w:eastAsia="SimSun"/>
                <w:sz w:val="16"/>
                <w:szCs w:val="16"/>
              </w:rPr>
            </w:pPr>
            <w:r w:rsidRPr="255B4E02">
              <w:rPr>
                <w:rFonts w:ascii="Arial" w:eastAsia="Calibri" w:hAnsi="Arial" w:cs="Arial"/>
                <w:sz w:val="16"/>
                <w:szCs w:val="16"/>
                <w:lang w:eastAsia="en-IN"/>
              </w:rPr>
              <w:t>Extn at 400/220KV Rajarhat GIS S/S</w:t>
            </w:r>
            <w:r w:rsidRPr="255B4E02">
              <w:rPr>
                <w:b/>
                <w:bCs/>
                <w:sz w:val="16"/>
                <w:szCs w:val="16"/>
              </w:rPr>
              <w:t xml:space="preserve"> - Item added</w:t>
            </w:r>
          </w:p>
        </w:tc>
      </w:tr>
      <w:tr w:rsidR="001D2E94" w14:paraId="1CFDE4B8" w14:textId="77777777" w:rsidTr="00021F65">
        <w:trPr>
          <w:trHeight w:val="300"/>
        </w:trPr>
        <w:tc>
          <w:tcPr>
            <w:tcW w:w="541" w:type="dxa"/>
          </w:tcPr>
          <w:p w14:paraId="520009A4" w14:textId="77777777" w:rsidR="001D2E94" w:rsidRPr="00733315" w:rsidRDefault="001D2E94" w:rsidP="00C92F65">
            <w:pPr>
              <w:rPr>
                <w:sz w:val="16"/>
                <w:szCs w:val="16"/>
              </w:rPr>
            </w:pPr>
          </w:p>
        </w:tc>
        <w:tc>
          <w:tcPr>
            <w:tcW w:w="1799" w:type="dxa"/>
          </w:tcPr>
          <w:p w14:paraId="1D1C071A" w14:textId="77777777" w:rsidR="001D2E94" w:rsidRPr="00733315" w:rsidRDefault="001D2E94" w:rsidP="00C92F65">
            <w:pPr>
              <w:rPr>
                <w:sz w:val="16"/>
                <w:szCs w:val="16"/>
              </w:rPr>
            </w:pPr>
          </w:p>
        </w:tc>
        <w:tc>
          <w:tcPr>
            <w:tcW w:w="5129" w:type="dxa"/>
          </w:tcPr>
          <w:p w14:paraId="5F227F87" w14:textId="3D45C486" w:rsidR="001D2E94" w:rsidRDefault="001D2E94" w:rsidP="255B4E0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57" w:type="dxa"/>
          </w:tcPr>
          <w:p w14:paraId="2536688E" w14:textId="6FE2C754" w:rsidR="001D2E94" w:rsidRPr="00733315" w:rsidRDefault="001D2E94" w:rsidP="00C92F65">
            <w:pPr>
              <w:rPr>
                <w:sz w:val="16"/>
                <w:szCs w:val="16"/>
              </w:rPr>
            </w:pPr>
            <w:r w:rsidRPr="00733315">
              <w:rPr>
                <w:b/>
                <w:bCs/>
                <w:sz w:val="16"/>
                <w:szCs w:val="16"/>
              </w:rPr>
              <w:t>Activity Description</w:t>
            </w:r>
          </w:p>
        </w:tc>
        <w:tc>
          <w:tcPr>
            <w:tcW w:w="3332" w:type="dxa"/>
          </w:tcPr>
          <w:p w14:paraId="3355CF47" w14:textId="6A05D5F4" w:rsidR="001D2E94" w:rsidRPr="00733315" w:rsidRDefault="001D2E94" w:rsidP="00C92F65">
            <w:pPr>
              <w:rPr>
                <w:sz w:val="16"/>
                <w:szCs w:val="16"/>
              </w:rPr>
            </w:pPr>
            <w:r w:rsidRPr="00733315">
              <w:rPr>
                <w:b/>
                <w:bCs/>
                <w:sz w:val="16"/>
                <w:szCs w:val="16"/>
              </w:rPr>
              <w:t>Item Description</w:t>
            </w:r>
          </w:p>
        </w:tc>
        <w:tc>
          <w:tcPr>
            <w:tcW w:w="1626" w:type="dxa"/>
          </w:tcPr>
          <w:p w14:paraId="7DFD9967" w14:textId="7CEDD5F7" w:rsidR="001D2E94" w:rsidRPr="00733315" w:rsidRDefault="001D2E94" w:rsidP="00C92F65">
            <w:pPr>
              <w:rPr>
                <w:sz w:val="16"/>
                <w:szCs w:val="16"/>
              </w:rPr>
            </w:pPr>
            <w:r w:rsidRPr="00733315">
              <w:rPr>
                <w:b/>
                <w:bCs/>
                <w:sz w:val="16"/>
                <w:szCs w:val="16"/>
              </w:rPr>
              <w:t>Material /Service Code</w:t>
            </w:r>
          </w:p>
        </w:tc>
        <w:tc>
          <w:tcPr>
            <w:tcW w:w="554" w:type="dxa"/>
          </w:tcPr>
          <w:p w14:paraId="04F2F09E" w14:textId="4B366D40" w:rsidR="001D2E94" w:rsidRPr="00733315" w:rsidRDefault="001D2E94" w:rsidP="00C92F65">
            <w:pPr>
              <w:rPr>
                <w:sz w:val="16"/>
                <w:szCs w:val="16"/>
              </w:rPr>
            </w:pPr>
            <w:r w:rsidRPr="00733315">
              <w:rPr>
                <w:b/>
                <w:bCs/>
                <w:sz w:val="16"/>
                <w:szCs w:val="16"/>
              </w:rPr>
              <w:t>Unit</w:t>
            </w:r>
          </w:p>
        </w:tc>
        <w:tc>
          <w:tcPr>
            <w:tcW w:w="681" w:type="dxa"/>
          </w:tcPr>
          <w:p w14:paraId="77059BF6" w14:textId="020A084B" w:rsidR="001D2E94" w:rsidRPr="00733315" w:rsidRDefault="001D2E94" w:rsidP="00C92F65">
            <w:pPr>
              <w:rPr>
                <w:sz w:val="16"/>
                <w:szCs w:val="16"/>
              </w:rPr>
            </w:pPr>
            <w:r w:rsidRPr="00733315">
              <w:rPr>
                <w:b/>
                <w:bCs/>
                <w:sz w:val="16"/>
                <w:szCs w:val="16"/>
              </w:rPr>
              <w:t>Qty</w:t>
            </w:r>
          </w:p>
        </w:tc>
      </w:tr>
      <w:tr w:rsidR="001D2E94" w14:paraId="378AFFA2" w14:textId="77777777" w:rsidTr="00683AA3">
        <w:trPr>
          <w:trHeight w:val="496"/>
        </w:trPr>
        <w:tc>
          <w:tcPr>
            <w:tcW w:w="541" w:type="dxa"/>
          </w:tcPr>
          <w:p w14:paraId="533C2DBA" w14:textId="760AE7AD" w:rsidR="001D2E94" w:rsidRPr="00733315" w:rsidRDefault="001D2E94" w:rsidP="00C92F65">
            <w:pPr>
              <w:rPr>
                <w:sz w:val="16"/>
                <w:szCs w:val="16"/>
              </w:rPr>
            </w:pPr>
            <w:r w:rsidRPr="00733315">
              <w:rPr>
                <w:sz w:val="16"/>
                <w:szCs w:val="16"/>
              </w:rPr>
              <w:t>1</w:t>
            </w:r>
          </w:p>
        </w:tc>
        <w:tc>
          <w:tcPr>
            <w:tcW w:w="1799" w:type="dxa"/>
            <w:vMerge w:val="restart"/>
          </w:tcPr>
          <w:p w14:paraId="32D5006C" w14:textId="77777777" w:rsidR="001D2E94" w:rsidRDefault="001D2E94" w:rsidP="00C92F65">
            <w:pPr>
              <w:tabs>
                <w:tab w:val="left" w:pos="1080"/>
              </w:tabs>
              <w:rPr>
                <w:sz w:val="16"/>
                <w:szCs w:val="16"/>
              </w:rPr>
            </w:pPr>
            <w:r w:rsidRPr="00733315">
              <w:rPr>
                <w:sz w:val="16"/>
                <w:szCs w:val="16"/>
              </w:rPr>
              <w:t xml:space="preserve">Bid Price Schedule </w:t>
            </w:r>
          </w:p>
          <w:p w14:paraId="67C9434D" w14:textId="6A047F8D" w:rsidR="001D2E94" w:rsidRPr="00733315" w:rsidRDefault="001D2E94" w:rsidP="00C92F65">
            <w:pPr>
              <w:tabs>
                <w:tab w:val="left" w:pos="108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733315">
              <w:rPr>
                <w:sz w:val="16"/>
                <w:szCs w:val="16"/>
              </w:rPr>
              <w:t xml:space="preserve">1&amp; 2  </w:t>
            </w:r>
          </w:p>
          <w:p w14:paraId="2F27DC15" w14:textId="77777777" w:rsidR="001D2E94" w:rsidRPr="00733315" w:rsidRDefault="001D2E94" w:rsidP="00C92F65">
            <w:pPr>
              <w:tabs>
                <w:tab w:val="left" w:pos="1080"/>
              </w:tabs>
              <w:rPr>
                <w:sz w:val="16"/>
                <w:szCs w:val="16"/>
              </w:rPr>
            </w:pPr>
            <w:r w:rsidRPr="00733315">
              <w:rPr>
                <w:sz w:val="16"/>
                <w:szCs w:val="16"/>
              </w:rPr>
              <w:t>(Extn at 400/220KV Rajarhat GIS S/S)</w:t>
            </w:r>
          </w:p>
          <w:p w14:paraId="6C7FA3F4" w14:textId="77777777" w:rsidR="001D2E94" w:rsidRPr="00733315" w:rsidRDefault="001D2E94" w:rsidP="00C92F65">
            <w:pPr>
              <w:rPr>
                <w:sz w:val="16"/>
                <w:szCs w:val="16"/>
              </w:rPr>
            </w:pPr>
          </w:p>
        </w:tc>
        <w:tc>
          <w:tcPr>
            <w:tcW w:w="5129" w:type="dxa"/>
          </w:tcPr>
          <w:p w14:paraId="5225476C" w14:textId="10F3BA7A" w:rsidR="001D2E94" w:rsidRPr="001D2E94" w:rsidRDefault="001D2E94" w:rsidP="001D2E94">
            <w:pPr>
              <w:jc w:val="center"/>
              <w:rPr>
                <w:b/>
                <w:bCs/>
              </w:rPr>
            </w:pPr>
            <w:r w:rsidRPr="001D2E94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57" w:type="dxa"/>
            <w:vMerge w:val="restart"/>
          </w:tcPr>
          <w:p w14:paraId="5DDEE2F0" w14:textId="1094C3AA" w:rsidR="001D2E94" w:rsidRPr="00733315" w:rsidRDefault="001D2E94" w:rsidP="00C92F65">
            <w:pPr>
              <w:rPr>
                <w:sz w:val="16"/>
                <w:szCs w:val="16"/>
              </w:rPr>
            </w:pPr>
            <w:r w:rsidRPr="00733315">
              <w:rPr>
                <w:sz w:val="16"/>
                <w:szCs w:val="16"/>
              </w:rPr>
              <w:t>400KV GIS EQUIPMENT</w:t>
            </w:r>
            <w:r w:rsidRPr="00733315">
              <w:rPr>
                <w:rFonts w:eastAsiaTheme="minorHAnsi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3332" w:type="dxa"/>
          </w:tcPr>
          <w:p w14:paraId="4AB4F3B8" w14:textId="6719BCBD" w:rsidR="001D2E94" w:rsidRPr="00733315" w:rsidRDefault="001D2E94" w:rsidP="00683AA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33315">
              <w:rPr>
                <w:sz w:val="16"/>
                <w:szCs w:val="16"/>
              </w:rPr>
              <w:t xml:space="preserve">420kV, 3150 A, 63 kA, SF6 GIS </w:t>
            </w:r>
            <w:proofErr w:type="gramStart"/>
            <w:r w:rsidRPr="00733315">
              <w:rPr>
                <w:sz w:val="16"/>
                <w:szCs w:val="16"/>
              </w:rPr>
              <w:t>Tie bay</w:t>
            </w:r>
            <w:proofErr w:type="gramEnd"/>
            <w:r w:rsidRPr="00733315">
              <w:rPr>
                <w:sz w:val="16"/>
                <w:szCs w:val="16"/>
              </w:rPr>
              <w:t xml:space="preserve"> module (without PIR) as per Section-Project, Technical specification</w:t>
            </w:r>
          </w:p>
        </w:tc>
        <w:tc>
          <w:tcPr>
            <w:tcW w:w="1626" w:type="dxa"/>
          </w:tcPr>
          <w:p w14:paraId="1AF6AE37" w14:textId="6A30E7CB" w:rsidR="001D2E94" w:rsidRPr="00733315" w:rsidRDefault="001D2E94" w:rsidP="00C92F65">
            <w:pPr>
              <w:rPr>
                <w:sz w:val="16"/>
                <w:szCs w:val="16"/>
              </w:rPr>
            </w:pPr>
            <w:r w:rsidRPr="00733315">
              <w:rPr>
                <w:sz w:val="16"/>
                <w:szCs w:val="16"/>
              </w:rPr>
              <w:t>1000004505</w:t>
            </w:r>
          </w:p>
        </w:tc>
        <w:tc>
          <w:tcPr>
            <w:tcW w:w="554" w:type="dxa"/>
          </w:tcPr>
          <w:p w14:paraId="04863BB1" w14:textId="713947F6" w:rsidR="001D2E94" w:rsidRPr="00733315" w:rsidRDefault="001D2E94" w:rsidP="00C92F65">
            <w:pPr>
              <w:rPr>
                <w:sz w:val="16"/>
                <w:szCs w:val="16"/>
              </w:rPr>
            </w:pPr>
            <w:r w:rsidRPr="00733315">
              <w:rPr>
                <w:sz w:val="16"/>
                <w:szCs w:val="16"/>
              </w:rPr>
              <w:t>EA</w:t>
            </w:r>
          </w:p>
        </w:tc>
        <w:tc>
          <w:tcPr>
            <w:tcW w:w="681" w:type="dxa"/>
          </w:tcPr>
          <w:p w14:paraId="2CACA242" w14:textId="3D8A93D1" w:rsidR="001D2E94" w:rsidRPr="00733315" w:rsidRDefault="001D2E94" w:rsidP="00C92F65">
            <w:pPr>
              <w:rPr>
                <w:sz w:val="16"/>
                <w:szCs w:val="16"/>
              </w:rPr>
            </w:pPr>
            <w:r w:rsidRPr="00733315">
              <w:rPr>
                <w:rFonts w:eastAsiaTheme="minorHAnsi"/>
                <w:color w:val="000000"/>
                <w:sz w:val="16"/>
                <w:szCs w:val="16"/>
              </w:rPr>
              <w:t>1</w:t>
            </w:r>
          </w:p>
        </w:tc>
      </w:tr>
      <w:tr w:rsidR="001D2E94" w14:paraId="089B3917" w14:textId="77777777" w:rsidTr="00E2527D">
        <w:trPr>
          <w:trHeight w:val="724"/>
        </w:trPr>
        <w:tc>
          <w:tcPr>
            <w:tcW w:w="541" w:type="dxa"/>
          </w:tcPr>
          <w:p w14:paraId="6A7DBDFE" w14:textId="1B66C03A" w:rsidR="001D2E94" w:rsidRPr="00733315" w:rsidRDefault="001D2E94" w:rsidP="00C92F65">
            <w:pPr>
              <w:rPr>
                <w:sz w:val="16"/>
                <w:szCs w:val="16"/>
              </w:rPr>
            </w:pPr>
            <w:r w:rsidRPr="00733315">
              <w:rPr>
                <w:sz w:val="16"/>
                <w:szCs w:val="16"/>
              </w:rPr>
              <w:t>2</w:t>
            </w:r>
          </w:p>
        </w:tc>
        <w:tc>
          <w:tcPr>
            <w:tcW w:w="1799" w:type="dxa"/>
            <w:vMerge/>
          </w:tcPr>
          <w:p w14:paraId="327734B6" w14:textId="77777777" w:rsidR="001D2E94" w:rsidRPr="00733315" w:rsidRDefault="001D2E94" w:rsidP="00C92F65">
            <w:pPr>
              <w:rPr>
                <w:sz w:val="16"/>
                <w:szCs w:val="16"/>
              </w:rPr>
            </w:pPr>
          </w:p>
        </w:tc>
        <w:tc>
          <w:tcPr>
            <w:tcW w:w="5129" w:type="dxa"/>
          </w:tcPr>
          <w:p w14:paraId="4A86AEEB" w14:textId="3D20450D" w:rsidR="001D2E94" w:rsidRPr="001D2E94" w:rsidRDefault="001D2E94" w:rsidP="001D2E94">
            <w:pPr>
              <w:jc w:val="center"/>
              <w:rPr>
                <w:b/>
                <w:bCs/>
              </w:rPr>
            </w:pPr>
            <w:r w:rsidRPr="001D2E94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57" w:type="dxa"/>
            <w:vMerge/>
          </w:tcPr>
          <w:p w14:paraId="05347029" w14:textId="77777777" w:rsidR="001D2E94" w:rsidRPr="00733315" w:rsidRDefault="001D2E94" w:rsidP="00C92F65">
            <w:pPr>
              <w:rPr>
                <w:sz w:val="16"/>
                <w:szCs w:val="16"/>
              </w:rPr>
            </w:pPr>
          </w:p>
        </w:tc>
        <w:tc>
          <w:tcPr>
            <w:tcW w:w="3332" w:type="dxa"/>
          </w:tcPr>
          <w:p w14:paraId="47BF86B9" w14:textId="646C4C3C" w:rsidR="001D2E94" w:rsidRPr="00733315" w:rsidRDefault="001D2E94" w:rsidP="00683AA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33315">
              <w:rPr>
                <w:sz w:val="16"/>
                <w:szCs w:val="16"/>
              </w:rPr>
              <w:t>420KV, 3150A, 63KA GIS FUTURE LINE FEEDER BAY MODULE (WITHOUT PIR) AS PER SECTION PROJECT, TECHNICAL SPECIFICATION</w:t>
            </w:r>
          </w:p>
        </w:tc>
        <w:tc>
          <w:tcPr>
            <w:tcW w:w="1626" w:type="dxa"/>
          </w:tcPr>
          <w:p w14:paraId="19A03908" w14:textId="4400AFA0" w:rsidR="001D2E94" w:rsidRPr="00733315" w:rsidRDefault="001D2E94" w:rsidP="00C92F65">
            <w:pPr>
              <w:rPr>
                <w:sz w:val="16"/>
                <w:szCs w:val="16"/>
              </w:rPr>
            </w:pPr>
            <w:r w:rsidRPr="00733315">
              <w:rPr>
                <w:sz w:val="16"/>
                <w:szCs w:val="16"/>
              </w:rPr>
              <w:t>1000004638</w:t>
            </w:r>
          </w:p>
        </w:tc>
        <w:tc>
          <w:tcPr>
            <w:tcW w:w="554" w:type="dxa"/>
          </w:tcPr>
          <w:p w14:paraId="32B8A8DF" w14:textId="695E5C66" w:rsidR="001D2E94" w:rsidRPr="00733315" w:rsidRDefault="001D2E94" w:rsidP="00C92F65">
            <w:pPr>
              <w:rPr>
                <w:sz w:val="16"/>
                <w:szCs w:val="16"/>
              </w:rPr>
            </w:pPr>
            <w:r w:rsidRPr="00733315">
              <w:rPr>
                <w:sz w:val="16"/>
                <w:szCs w:val="16"/>
              </w:rPr>
              <w:t>EA</w:t>
            </w:r>
          </w:p>
        </w:tc>
        <w:tc>
          <w:tcPr>
            <w:tcW w:w="681" w:type="dxa"/>
          </w:tcPr>
          <w:p w14:paraId="713338FE" w14:textId="640B95A3" w:rsidR="001D2E94" w:rsidRPr="00733315" w:rsidRDefault="001D2E94" w:rsidP="00C92F65">
            <w:pPr>
              <w:rPr>
                <w:sz w:val="16"/>
                <w:szCs w:val="16"/>
              </w:rPr>
            </w:pPr>
            <w:r w:rsidRPr="00733315">
              <w:rPr>
                <w:rFonts w:eastAsiaTheme="minorHAnsi"/>
                <w:color w:val="000000"/>
                <w:sz w:val="16"/>
                <w:szCs w:val="16"/>
              </w:rPr>
              <w:t>1</w:t>
            </w:r>
          </w:p>
        </w:tc>
      </w:tr>
      <w:tr w:rsidR="001D2E94" w14:paraId="4A80B3C7" w14:textId="77777777" w:rsidTr="007B2210">
        <w:trPr>
          <w:trHeight w:val="300"/>
        </w:trPr>
        <w:tc>
          <w:tcPr>
            <w:tcW w:w="541" w:type="dxa"/>
          </w:tcPr>
          <w:p w14:paraId="45E9E5FF" w14:textId="4FE92598" w:rsidR="001D2E94" w:rsidRPr="00733315" w:rsidRDefault="001D2E94" w:rsidP="00C92F65">
            <w:pPr>
              <w:rPr>
                <w:sz w:val="16"/>
                <w:szCs w:val="16"/>
              </w:rPr>
            </w:pPr>
            <w:r w:rsidRPr="00733315">
              <w:rPr>
                <w:sz w:val="16"/>
                <w:szCs w:val="16"/>
              </w:rPr>
              <w:t>3</w:t>
            </w:r>
          </w:p>
        </w:tc>
        <w:tc>
          <w:tcPr>
            <w:tcW w:w="1799" w:type="dxa"/>
            <w:vMerge w:val="restart"/>
          </w:tcPr>
          <w:p w14:paraId="315B51D3" w14:textId="307DED47" w:rsidR="001D2E94" w:rsidRPr="00733315" w:rsidRDefault="001D2E94" w:rsidP="00457A18">
            <w:pPr>
              <w:tabs>
                <w:tab w:val="left" w:pos="1080"/>
              </w:tabs>
              <w:rPr>
                <w:sz w:val="16"/>
                <w:szCs w:val="16"/>
              </w:rPr>
            </w:pPr>
            <w:r w:rsidRPr="00733315">
              <w:rPr>
                <w:sz w:val="16"/>
                <w:szCs w:val="16"/>
              </w:rPr>
              <w:t xml:space="preserve">Bid Price Schedule </w:t>
            </w:r>
            <w:r>
              <w:rPr>
                <w:sz w:val="16"/>
                <w:szCs w:val="16"/>
              </w:rPr>
              <w:t>-</w:t>
            </w:r>
            <w:r w:rsidRPr="00733315">
              <w:rPr>
                <w:sz w:val="16"/>
                <w:szCs w:val="16"/>
              </w:rPr>
              <w:t xml:space="preserve">3 </w:t>
            </w:r>
          </w:p>
          <w:p w14:paraId="175EE7E4" w14:textId="77777777" w:rsidR="001D2E94" w:rsidRPr="00733315" w:rsidRDefault="001D2E94" w:rsidP="00457A18">
            <w:pPr>
              <w:tabs>
                <w:tab w:val="left" w:pos="1080"/>
              </w:tabs>
              <w:rPr>
                <w:sz w:val="16"/>
                <w:szCs w:val="16"/>
              </w:rPr>
            </w:pPr>
            <w:r w:rsidRPr="00733315">
              <w:rPr>
                <w:sz w:val="16"/>
                <w:szCs w:val="16"/>
              </w:rPr>
              <w:t>(Extn at 400/220KV Rajarhat GIS S/S)</w:t>
            </w:r>
          </w:p>
          <w:p w14:paraId="2986335E" w14:textId="77777777" w:rsidR="001D2E94" w:rsidRPr="00733315" w:rsidRDefault="001D2E94" w:rsidP="00C92F65">
            <w:pPr>
              <w:rPr>
                <w:sz w:val="16"/>
                <w:szCs w:val="16"/>
              </w:rPr>
            </w:pPr>
          </w:p>
        </w:tc>
        <w:tc>
          <w:tcPr>
            <w:tcW w:w="5129" w:type="dxa"/>
          </w:tcPr>
          <w:p w14:paraId="20EAB10E" w14:textId="7EADC0B1" w:rsidR="001D2E94" w:rsidRPr="001D2E94" w:rsidRDefault="001D2E94" w:rsidP="001D2E94">
            <w:pPr>
              <w:jc w:val="center"/>
              <w:rPr>
                <w:b/>
                <w:bCs/>
              </w:rPr>
            </w:pPr>
            <w:r w:rsidRPr="001D2E94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57" w:type="dxa"/>
            <w:vMerge w:val="restart"/>
          </w:tcPr>
          <w:p w14:paraId="7DE740D1" w14:textId="332B59B2" w:rsidR="001D2E94" w:rsidRPr="00733315" w:rsidRDefault="001D2E94" w:rsidP="00C92F65">
            <w:pPr>
              <w:rPr>
                <w:sz w:val="16"/>
                <w:szCs w:val="16"/>
              </w:rPr>
            </w:pPr>
            <w:r w:rsidRPr="00733315">
              <w:rPr>
                <w:sz w:val="16"/>
                <w:szCs w:val="16"/>
              </w:rPr>
              <w:t>Install-400KV GIS EQUIPMENT</w:t>
            </w:r>
            <w:r w:rsidRPr="00733315">
              <w:rPr>
                <w:rFonts w:eastAsiaTheme="minorHAnsi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3332" w:type="dxa"/>
          </w:tcPr>
          <w:p w14:paraId="2BAE97F9" w14:textId="35FEF7AE" w:rsidR="001D2E94" w:rsidRPr="00733315" w:rsidRDefault="001D2E94" w:rsidP="00C92F65">
            <w:pPr>
              <w:rPr>
                <w:sz w:val="16"/>
                <w:szCs w:val="16"/>
              </w:rPr>
            </w:pPr>
            <w:r w:rsidRPr="00733315">
              <w:rPr>
                <w:sz w:val="16"/>
                <w:szCs w:val="16"/>
              </w:rPr>
              <w:t>420KV, 3150A, 63KA GIS FUTURE LINE FEEDER BAY MODULE (WITHOUT PIR) AS PERSECTION PROJECT, TECHNICAL SPECIFICATION</w:t>
            </w:r>
          </w:p>
        </w:tc>
        <w:tc>
          <w:tcPr>
            <w:tcW w:w="1626" w:type="dxa"/>
          </w:tcPr>
          <w:p w14:paraId="640903A5" w14:textId="5A4C3EC6" w:rsidR="001D2E94" w:rsidRPr="00733315" w:rsidRDefault="001D2E94" w:rsidP="00C92F65">
            <w:pPr>
              <w:rPr>
                <w:sz w:val="16"/>
                <w:szCs w:val="16"/>
              </w:rPr>
            </w:pPr>
            <w:r w:rsidRPr="00733315">
              <w:rPr>
                <w:sz w:val="16"/>
                <w:szCs w:val="16"/>
              </w:rPr>
              <w:t>100003980</w:t>
            </w:r>
          </w:p>
        </w:tc>
        <w:tc>
          <w:tcPr>
            <w:tcW w:w="554" w:type="dxa"/>
          </w:tcPr>
          <w:p w14:paraId="48DDC920" w14:textId="3A110660" w:rsidR="001D2E94" w:rsidRPr="00733315" w:rsidRDefault="001D2E94" w:rsidP="00C92F65">
            <w:pPr>
              <w:rPr>
                <w:sz w:val="16"/>
                <w:szCs w:val="16"/>
              </w:rPr>
            </w:pPr>
            <w:r w:rsidRPr="00733315">
              <w:rPr>
                <w:sz w:val="16"/>
                <w:szCs w:val="16"/>
              </w:rPr>
              <w:t>EA</w:t>
            </w:r>
          </w:p>
        </w:tc>
        <w:tc>
          <w:tcPr>
            <w:tcW w:w="681" w:type="dxa"/>
          </w:tcPr>
          <w:p w14:paraId="7F79B7F3" w14:textId="3A2E5F8D" w:rsidR="001D2E94" w:rsidRPr="00733315" w:rsidRDefault="001D2E94" w:rsidP="00C92F65">
            <w:pPr>
              <w:rPr>
                <w:sz w:val="16"/>
                <w:szCs w:val="16"/>
              </w:rPr>
            </w:pPr>
            <w:r w:rsidRPr="00733315">
              <w:rPr>
                <w:rFonts w:eastAsiaTheme="minorHAnsi"/>
                <w:color w:val="000000"/>
                <w:sz w:val="16"/>
                <w:szCs w:val="16"/>
              </w:rPr>
              <w:t>1</w:t>
            </w:r>
          </w:p>
        </w:tc>
      </w:tr>
      <w:tr w:rsidR="001D2E94" w14:paraId="7C851C86" w14:textId="77777777" w:rsidTr="00B925F3">
        <w:trPr>
          <w:trHeight w:val="300"/>
        </w:trPr>
        <w:tc>
          <w:tcPr>
            <w:tcW w:w="541" w:type="dxa"/>
          </w:tcPr>
          <w:p w14:paraId="5145F085" w14:textId="3E541EB9" w:rsidR="001D2E94" w:rsidRPr="00733315" w:rsidRDefault="001D2E94" w:rsidP="00C92F65">
            <w:pPr>
              <w:rPr>
                <w:sz w:val="16"/>
                <w:szCs w:val="16"/>
              </w:rPr>
            </w:pPr>
            <w:r w:rsidRPr="00733315">
              <w:rPr>
                <w:sz w:val="16"/>
                <w:szCs w:val="16"/>
              </w:rPr>
              <w:t>4</w:t>
            </w:r>
          </w:p>
        </w:tc>
        <w:tc>
          <w:tcPr>
            <w:tcW w:w="1799" w:type="dxa"/>
            <w:vMerge/>
          </w:tcPr>
          <w:p w14:paraId="0328F8FC" w14:textId="77777777" w:rsidR="001D2E94" w:rsidRPr="00733315" w:rsidRDefault="001D2E94" w:rsidP="00C92F65">
            <w:pPr>
              <w:rPr>
                <w:sz w:val="16"/>
                <w:szCs w:val="16"/>
              </w:rPr>
            </w:pPr>
          </w:p>
        </w:tc>
        <w:tc>
          <w:tcPr>
            <w:tcW w:w="5129" w:type="dxa"/>
          </w:tcPr>
          <w:p w14:paraId="36F49107" w14:textId="246B281B" w:rsidR="001D2E94" w:rsidRPr="001D2E94" w:rsidRDefault="001D2E94" w:rsidP="001D2E94">
            <w:pPr>
              <w:jc w:val="center"/>
              <w:rPr>
                <w:b/>
                <w:bCs/>
              </w:rPr>
            </w:pPr>
            <w:r w:rsidRPr="001D2E94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57" w:type="dxa"/>
            <w:vMerge/>
          </w:tcPr>
          <w:p w14:paraId="3E85F161" w14:textId="77777777" w:rsidR="001D2E94" w:rsidRPr="00733315" w:rsidRDefault="001D2E94" w:rsidP="00C92F65">
            <w:pPr>
              <w:rPr>
                <w:sz w:val="16"/>
                <w:szCs w:val="16"/>
              </w:rPr>
            </w:pPr>
          </w:p>
        </w:tc>
        <w:tc>
          <w:tcPr>
            <w:tcW w:w="3332" w:type="dxa"/>
          </w:tcPr>
          <w:p w14:paraId="3389DA0D" w14:textId="117096F8" w:rsidR="001D2E94" w:rsidRPr="00733315" w:rsidRDefault="001D2E94" w:rsidP="00C92F65">
            <w:pPr>
              <w:rPr>
                <w:sz w:val="16"/>
                <w:szCs w:val="16"/>
              </w:rPr>
            </w:pPr>
            <w:r w:rsidRPr="00733315">
              <w:rPr>
                <w:sz w:val="16"/>
                <w:szCs w:val="16"/>
              </w:rPr>
              <w:t xml:space="preserve">420kV, 3150 A, 63 kA, SF6 GIS </w:t>
            </w:r>
            <w:proofErr w:type="gramStart"/>
            <w:r w:rsidRPr="00733315">
              <w:rPr>
                <w:sz w:val="16"/>
                <w:szCs w:val="16"/>
              </w:rPr>
              <w:t>Tie bay</w:t>
            </w:r>
            <w:proofErr w:type="gramEnd"/>
            <w:r w:rsidRPr="00733315">
              <w:rPr>
                <w:sz w:val="16"/>
                <w:szCs w:val="16"/>
              </w:rPr>
              <w:t xml:space="preserve"> module (without PIR) as per Section-Project, Technical specification</w:t>
            </w:r>
          </w:p>
        </w:tc>
        <w:tc>
          <w:tcPr>
            <w:tcW w:w="1626" w:type="dxa"/>
          </w:tcPr>
          <w:p w14:paraId="4A7EE6F5" w14:textId="23733188" w:rsidR="001D2E94" w:rsidRPr="00733315" w:rsidRDefault="001D2E94" w:rsidP="00C92F65">
            <w:pPr>
              <w:rPr>
                <w:sz w:val="16"/>
                <w:szCs w:val="16"/>
              </w:rPr>
            </w:pPr>
            <w:r w:rsidRPr="00733315">
              <w:rPr>
                <w:sz w:val="16"/>
                <w:szCs w:val="16"/>
              </w:rPr>
              <w:t>100002132</w:t>
            </w:r>
          </w:p>
        </w:tc>
        <w:tc>
          <w:tcPr>
            <w:tcW w:w="554" w:type="dxa"/>
          </w:tcPr>
          <w:p w14:paraId="016F34BA" w14:textId="153FE302" w:rsidR="001D2E94" w:rsidRPr="00733315" w:rsidRDefault="001D2E94" w:rsidP="00C92F65">
            <w:pPr>
              <w:rPr>
                <w:sz w:val="16"/>
                <w:szCs w:val="16"/>
              </w:rPr>
            </w:pPr>
            <w:r w:rsidRPr="00733315">
              <w:rPr>
                <w:sz w:val="16"/>
                <w:szCs w:val="16"/>
              </w:rPr>
              <w:t>EA</w:t>
            </w:r>
          </w:p>
        </w:tc>
        <w:tc>
          <w:tcPr>
            <w:tcW w:w="681" w:type="dxa"/>
          </w:tcPr>
          <w:p w14:paraId="22467061" w14:textId="4EF48AD5" w:rsidR="001D2E94" w:rsidRPr="00733315" w:rsidRDefault="001D2E94" w:rsidP="00C92F65">
            <w:pPr>
              <w:rPr>
                <w:sz w:val="16"/>
                <w:szCs w:val="16"/>
              </w:rPr>
            </w:pPr>
            <w:r w:rsidRPr="00733315">
              <w:rPr>
                <w:rFonts w:eastAsiaTheme="minorHAnsi"/>
                <w:color w:val="000000"/>
                <w:sz w:val="16"/>
                <w:szCs w:val="16"/>
              </w:rPr>
              <w:t>1</w:t>
            </w:r>
          </w:p>
        </w:tc>
      </w:tr>
    </w:tbl>
    <w:p w14:paraId="612D011A" w14:textId="77777777" w:rsidR="0026768C" w:rsidRDefault="0026768C"/>
    <w:p w14:paraId="68E92046" w14:textId="77777777" w:rsidR="00402104" w:rsidRPr="00E6113A" w:rsidRDefault="00402104" w:rsidP="00B232A3">
      <w:pPr>
        <w:rPr>
          <w:bCs/>
          <w:sz w:val="22"/>
          <w:szCs w:val="22"/>
        </w:rPr>
      </w:pPr>
    </w:p>
    <w:sectPr w:rsidR="00402104" w:rsidRPr="00E6113A" w:rsidSect="00A10800">
      <w:headerReference w:type="default" r:id="rId8"/>
      <w:footerReference w:type="default" r:id="rId9"/>
      <w:pgSz w:w="15840" w:h="12240" w:orient="landscape"/>
      <w:pgMar w:top="720" w:right="720" w:bottom="720" w:left="720" w:header="540" w:footer="6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031A5" w14:textId="77777777" w:rsidR="00301890" w:rsidRDefault="00301890">
      <w:r>
        <w:separator/>
      </w:r>
    </w:p>
  </w:endnote>
  <w:endnote w:type="continuationSeparator" w:id="0">
    <w:p w14:paraId="087F7B9B" w14:textId="77777777" w:rsidR="00301890" w:rsidRDefault="00301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Serif">
    <w:charset w:val="00"/>
    <w:family w:val="roman"/>
    <w:pitch w:val="variable"/>
    <w:sig w:usb0="A11526FF" w:usb1="C000ECFB" w:usb2="0001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4E0DE" w14:textId="71FE8FB3" w:rsidR="00A36B70" w:rsidRPr="00AA4F60" w:rsidRDefault="00A36B70" w:rsidP="00FC7743">
    <w:pPr>
      <w:pStyle w:val="Footer"/>
      <w:jc w:val="right"/>
      <w:rPr>
        <w:sz w:val="22"/>
        <w:szCs w:val="22"/>
      </w:rPr>
    </w:pPr>
    <w:r w:rsidRPr="00AA4F60">
      <w:rPr>
        <w:sz w:val="22"/>
        <w:szCs w:val="22"/>
      </w:rPr>
      <w:t xml:space="preserve">Page </w:t>
    </w:r>
    <w:r w:rsidRPr="00AA4F60">
      <w:rPr>
        <w:rStyle w:val="PageNumber"/>
        <w:sz w:val="22"/>
        <w:szCs w:val="22"/>
      </w:rPr>
      <w:fldChar w:fldCharType="begin"/>
    </w:r>
    <w:r w:rsidRPr="00AA4F60">
      <w:rPr>
        <w:rStyle w:val="PageNumber"/>
        <w:sz w:val="22"/>
        <w:szCs w:val="22"/>
      </w:rPr>
      <w:instrText xml:space="preserve"> PAGE </w:instrText>
    </w:r>
    <w:r w:rsidRPr="00AA4F60">
      <w:rPr>
        <w:rStyle w:val="PageNumber"/>
        <w:sz w:val="22"/>
        <w:szCs w:val="22"/>
      </w:rPr>
      <w:fldChar w:fldCharType="separate"/>
    </w:r>
    <w:r w:rsidR="00BD66B9">
      <w:rPr>
        <w:rStyle w:val="PageNumber"/>
        <w:noProof/>
        <w:sz w:val="22"/>
        <w:szCs w:val="22"/>
      </w:rPr>
      <w:t>3</w:t>
    </w:r>
    <w:r w:rsidRPr="00AA4F60">
      <w:rPr>
        <w:rStyle w:val="PageNumber"/>
        <w:sz w:val="22"/>
        <w:szCs w:val="22"/>
      </w:rPr>
      <w:fldChar w:fldCharType="end"/>
    </w:r>
    <w:r w:rsidRPr="00AA4F60">
      <w:rPr>
        <w:rStyle w:val="PageNumber"/>
        <w:sz w:val="22"/>
        <w:szCs w:val="22"/>
      </w:rPr>
      <w:t xml:space="preserve"> of </w:t>
    </w:r>
    <w:r w:rsidR="0098463A">
      <w:rPr>
        <w:rStyle w:val="PageNumber"/>
        <w:sz w:val="22"/>
        <w:szCs w:val="22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B7B77" w14:textId="77777777" w:rsidR="00301890" w:rsidRDefault="00301890">
      <w:r>
        <w:separator/>
      </w:r>
    </w:p>
  </w:footnote>
  <w:footnote w:type="continuationSeparator" w:id="0">
    <w:p w14:paraId="7021B8DD" w14:textId="77777777" w:rsidR="00301890" w:rsidRDefault="003018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F00FE" w14:textId="4AB4FB7C" w:rsidR="00CF6900" w:rsidRPr="00CF6900" w:rsidRDefault="00CF6900" w:rsidP="00CF6900">
    <w:pPr>
      <w:pStyle w:val="Header"/>
      <w:jc w:val="both"/>
      <w:rPr>
        <w:sz w:val="22"/>
        <w:szCs w:val="22"/>
      </w:rPr>
    </w:pPr>
    <w:r w:rsidRPr="00CF6900">
      <w:rPr>
        <w:rFonts w:ascii="Book Antiqua" w:hAnsi="Book Antiqua" w:cs="72"/>
        <w:b/>
        <w:bCs/>
        <w:sz w:val="22"/>
        <w:szCs w:val="22"/>
      </w:rPr>
      <w:t xml:space="preserve">Amendment-IV dated </w:t>
    </w:r>
    <w:r w:rsidR="00386DBF" w:rsidRPr="00386DBF">
      <w:rPr>
        <w:rFonts w:ascii="Book Antiqua" w:hAnsi="Book Antiqua" w:cs="72"/>
        <w:b/>
        <w:bCs/>
        <w:sz w:val="22"/>
        <w:szCs w:val="22"/>
      </w:rPr>
      <w:t>10</w:t>
    </w:r>
    <w:r w:rsidRPr="00386DBF">
      <w:rPr>
        <w:rFonts w:ascii="Book Antiqua" w:hAnsi="Book Antiqua" w:cs="72"/>
        <w:b/>
        <w:bCs/>
        <w:sz w:val="22"/>
        <w:szCs w:val="22"/>
      </w:rPr>
      <w:t>/06/2025</w:t>
    </w:r>
    <w:r w:rsidRPr="00CF6900">
      <w:rPr>
        <w:rFonts w:ascii="Book Antiqua" w:hAnsi="Book Antiqua" w:cs="72"/>
        <w:sz w:val="22"/>
        <w:szCs w:val="22"/>
      </w:rPr>
      <w:t xml:space="preserve"> </w:t>
    </w:r>
    <w:r w:rsidRPr="00CF6900">
      <w:rPr>
        <w:rFonts w:ascii="Book Antiqua" w:hAnsi="Book Antiqua" w:cs="72"/>
        <w:bCs/>
        <w:sz w:val="22"/>
        <w:szCs w:val="22"/>
      </w:rPr>
      <w:t xml:space="preserve">to the Bidding Documents of </w:t>
    </w:r>
    <w:r w:rsidRPr="00CF6900">
      <w:rPr>
        <w:rFonts w:ascii="Book Antiqua" w:hAnsi="Book Antiqua"/>
        <w:bCs/>
        <w:sz w:val="22"/>
        <w:szCs w:val="22"/>
      </w:rPr>
      <w:t xml:space="preserve">“400kV GIS Substation Package: SS-146 for a) Extn. of 400/220kV Rajarhat GIS S/S under Eastern Region Expansion Scheme-41 (ERES-41), (b)Extn. Of 400/220kV </w:t>
    </w:r>
    <w:proofErr w:type="spellStart"/>
    <w:r w:rsidRPr="00CF6900">
      <w:rPr>
        <w:rFonts w:ascii="Book Antiqua" w:hAnsi="Book Antiqua"/>
        <w:bCs/>
        <w:sz w:val="22"/>
        <w:szCs w:val="22"/>
      </w:rPr>
      <w:t>Pandiabili</w:t>
    </w:r>
    <w:proofErr w:type="spellEnd"/>
    <w:r w:rsidRPr="00CF6900">
      <w:rPr>
        <w:rFonts w:ascii="Book Antiqua" w:hAnsi="Book Antiqua"/>
        <w:bCs/>
        <w:sz w:val="22"/>
        <w:szCs w:val="22"/>
      </w:rPr>
      <w:t xml:space="preserve"> GIS under Eastern Region Expansion Scheme- 42(ERES- 42), and (c)Extn. Of 132kV </w:t>
    </w:r>
    <w:proofErr w:type="spellStart"/>
    <w:r w:rsidRPr="00CF6900">
      <w:rPr>
        <w:rFonts w:ascii="Book Antiqua" w:hAnsi="Book Antiqua"/>
        <w:bCs/>
        <w:sz w:val="22"/>
        <w:szCs w:val="22"/>
      </w:rPr>
      <w:t>Khliehriat</w:t>
    </w:r>
    <w:proofErr w:type="spellEnd"/>
    <w:r w:rsidRPr="00CF6900">
      <w:rPr>
        <w:rFonts w:ascii="Book Antiqua" w:hAnsi="Book Antiqua"/>
        <w:bCs/>
        <w:sz w:val="22"/>
        <w:szCs w:val="22"/>
      </w:rPr>
      <w:t xml:space="preserve"> GIS under </w:t>
    </w:r>
    <w:proofErr w:type="gramStart"/>
    <w:r w:rsidRPr="00CF6900">
      <w:rPr>
        <w:rFonts w:ascii="Book Antiqua" w:hAnsi="Book Antiqua"/>
        <w:bCs/>
        <w:sz w:val="22"/>
        <w:szCs w:val="22"/>
      </w:rPr>
      <w:t>North Eastern</w:t>
    </w:r>
    <w:proofErr w:type="gramEnd"/>
    <w:r w:rsidRPr="00CF6900">
      <w:rPr>
        <w:rFonts w:ascii="Book Antiqua" w:hAnsi="Book Antiqua"/>
        <w:bCs/>
        <w:sz w:val="22"/>
        <w:szCs w:val="22"/>
      </w:rPr>
      <w:t xml:space="preserve"> Region Expansion Scheme-XXI (Part-A) (NERES-XXI Part-A).</w:t>
    </w:r>
    <w:r w:rsidRPr="00CF6900">
      <w:rPr>
        <w:rFonts w:eastAsia="Arial Unicode MS" w:cs="Aptos Serif"/>
        <w:bCs/>
        <w:sz w:val="22"/>
        <w:szCs w:val="22"/>
      </w:rPr>
      <w:t xml:space="preserve"> </w:t>
    </w:r>
    <w:r w:rsidRPr="00CF6900">
      <w:rPr>
        <w:rFonts w:ascii="Book Antiqua" w:hAnsi="Book Antiqua" w:cs="72"/>
        <w:bCs/>
        <w:sz w:val="22"/>
        <w:szCs w:val="22"/>
      </w:rPr>
      <w:t>Specification No. CC/NT/W-GIS/DOM/A00/25/05061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A0084D"/>
    <w:multiLevelType w:val="hybridMultilevel"/>
    <w:tmpl w:val="BEA449F6"/>
    <w:lvl w:ilvl="0" w:tplc="84D69C68">
      <w:start w:val="1"/>
      <w:numFmt w:val="decimal"/>
      <w:lvlText w:val="%1."/>
      <w:lvlJc w:val="left"/>
      <w:pPr>
        <w:ind w:left="720" w:hanging="360"/>
      </w:pPr>
      <w:rPr>
        <w:rFonts w:ascii="Cambria" w:eastAsia="Cambria" w:hAnsi="Cambria" w:cs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7400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580"/>
    <w:rsid w:val="00000580"/>
    <w:rsid w:val="000005C4"/>
    <w:rsid w:val="0000327D"/>
    <w:rsid w:val="0001324B"/>
    <w:rsid w:val="00014B7C"/>
    <w:rsid w:val="00015B8B"/>
    <w:rsid w:val="00017D88"/>
    <w:rsid w:val="00020692"/>
    <w:rsid w:val="00021671"/>
    <w:rsid w:val="00022D28"/>
    <w:rsid w:val="00023009"/>
    <w:rsid w:val="00026742"/>
    <w:rsid w:val="000300FB"/>
    <w:rsid w:val="0003067D"/>
    <w:rsid w:val="000311D5"/>
    <w:rsid w:val="00031BC7"/>
    <w:rsid w:val="00034D9C"/>
    <w:rsid w:val="00035CC9"/>
    <w:rsid w:val="00036E62"/>
    <w:rsid w:val="00054C07"/>
    <w:rsid w:val="0006318F"/>
    <w:rsid w:val="000726BF"/>
    <w:rsid w:val="00073DDA"/>
    <w:rsid w:val="00074E78"/>
    <w:rsid w:val="000770A4"/>
    <w:rsid w:val="0008612A"/>
    <w:rsid w:val="000902FC"/>
    <w:rsid w:val="0009057C"/>
    <w:rsid w:val="000929D2"/>
    <w:rsid w:val="00092A0E"/>
    <w:rsid w:val="000A3823"/>
    <w:rsid w:val="000B428B"/>
    <w:rsid w:val="000B468C"/>
    <w:rsid w:val="000B6A11"/>
    <w:rsid w:val="000B6DAC"/>
    <w:rsid w:val="000C090A"/>
    <w:rsid w:val="000C2476"/>
    <w:rsid w:val="000C3897"/>
    <w:rsid w:val="000C5602"/>
    <w:rsid w:val="000C7C0B"/>
    <w:rsid w:val="000D19E3"/>
    <w:rsid w:val="000D2744"/>
    <w:rsid w:val="000D5711"/>
    <w:rsid w:val="000D6BB2"/>
    <w:rsid w:val="000E195F"/>
    <w:rsid w:val="000E59C9"/>
    <w:rsid w:val="000E70BE"/>
    <w:rsid w:val="000F08B8"/>
    <w:rsid w:val="000F2437"/>
    <w:rsid w:val="000F3335"/>
    <w:rsid w:val="00101480"/>
    <w:rsid w:val="0010297F"/>
    <w:rsid w:val="00104EAD"/>
    <w:rsid w:val="00107AEF"/>
    <w:rsid w:val="001116DB"/>
    <w:rsid w:val="00116DC2"/>
    <w:rsid w:val="00120C2D"/>
    <w:rsid w:val="00124013"/>
    <w:rsid w:val="00130F77"/>
    <w:rsid w:val="00131D12"/>
    <w:rsid w:val="001347E3"/>
    <w:rsid w:val="001379A0"/>
    <w:rsid w:val="00142577"/>
    <w:rsid w:val="001520C7"/>
    <w:rsid w:val="00153508"/>
    <w:rsid w:val="001536D2"/>
    <w:rsid w:val="00161FDD"/>
    <w:rsid w:val="0016702C"/>
    <w:rsid w:val="001733DA"/>
    <w:rsid w:val="00173C25"/>
    <w:rsid w:val="00174AF2"/>
    <w:rsid w:val="001763FA"/>
    <w:rsid w:val="00182F42"/>
    <w:rsid w:val="00192198"/>
    <w:rsid w:val="001945B1"/>
    <w:rsid w:val="001949E0"/>
    <w:rsid w:val="001A2920"/>
    <w:rsid w:val="001A688B"/>
    <w:rsid w:val="001B075E"/>
    <w:rsid w:val="001B2FE3"/>
    <w:rsid w:val="001B665D"/>
    <w:rsid w:val="001C12FD"/>
    <w:rsid w:val="001C1C48"/>
    <w:rsid w:val="001C3E45"/>
    <w:rsid w:val="001C3F28"/>
    <w:rsid w:val="001C4372"/>
    <w:rsid w:val="001D1352"/>
    <w:rsid w:val="001D2E94"/>
    <w:rsid w:val="001D4DAC"/>
    <w:rsid w:val="001E050B"/>
    <w:rsid w:val="001E3720"/>
    <w:rsid w:val="001F02E7"/>
    <w:rsid w:val="001F0C58"/>
    <w:rsid w:val="001F26E2"/>
    <w:rsid w:val="001F507C"/>
    <w:rsid w:val="00201EA0"/>
    <w:rsid w:val="002202E7"/>
    <w:rsid w:val="00226FD2"/>
    <w:rsid w:val="002278F0"/>
    <w:rsid w:val="00233AAB"/>
    <w:rsid w:val="00240574"/>
    <w:rsid w:val="00241309"/>
    <w:rsid w:val="00244ADF"/>
    <w:rsid w:val="00250072"/>
    <w:rsid w:val="00253CE7"/>
    <w:rsid w:val="00261065"/>
    <w:rsid w:val="00261814"/>
    <w:rsid w:val="00265A31"/>
    <w:rsid w:val="002667D8"/>
    <w:rsid w:val="00266D38"/>
    <w:rsid w:val="002670B8"/>
    <w:rsid w:val="0026768C"/>
    <w:rsid w:val="0028472E"/>
    <w:rsid w:val="0029020C"/>
    <w:rsid w:val="00293351"/>
    <w:rsid w:val="00297F32"/>
    <w:rsid w:val="002A0254"/>
    <w:rsid w:val="002A10EB"/>
    <w:rsid w:val="002A1169"/>
    <w:rsid w:val="002A4181"/>
    <w:rsid w:val="002A4FD8"/>
    <w:rsid w:val="002A5B5B"/>
    <w:rsid w:val="002B0F5D"/>
    <w:rsid w:val="002C3F0C"/>
    <w:rsid w:val="002C45A6"/>
    <w:rsid w:val="002C58FE"/>
    <w:rsid w:val="002D2ECF"/>
    <w:rsid w:val="002D7311"/>
    <w:rsid w:val="002E305B"/>
    <w:rsid w:val="002E4B8D"/>
    <w:rsid w:val="002F336F"/>
    <w:rsid w:val="0030033D"/>
    <w:rsid w:val="00301890"/>
    <w:rsid w:val="00305C25"/>
    <w:rsid w:val="00306210"/>
    <w:rsid w:val="003106B1"/>
    <w:rsid w:val="00314059"/>
    <w:rsid w:val="003148A2"/>
    <w:rsid w:val="0031520D"/>
    <w:rsid w:val="00316E98"/>
    <w:rsid w:val="00317546"/>
    <w:rsid w:val="00317AD1"/>
    <w:rsid w:val="00322474"/>
    <w:rsid w:val="00330894"/>
    <w:rsid w:val="00330AAC"/>
    <w:rsid w:val="00333394"/>
    <w:rsid w:val="00334E29"/>
    <w:rsid w:val="00345740"/>
    <w:rsid w:val="00362C7D"/>
    <w:rsid w:val="00364025"/>
    <w:rsid w:val="00365B2B"/>
    <w:rsid w:val="00372F79"/>
    <w:rsid w:val="0038007D"/>
    <w:rsid w:val="0038223F"/>
    <w:rsid w:val="00384D44"/>
    <w:rsid w:val="00386DBF"/>
    <w:rsid w:val="00386DC4"/>
    <w:rsid w:val="00390957"/>
    <w:rsid w:val="0039534D"/>
    <w:rsid w:val="00396E66"/>
    <w:rsid w:val="003A097C"/>
    <w:rsid w:val="003A29BC"/>
    <w:rsid w:val="003A2F1F"/>
    <w:rsid w:val="003A76A3"/>
    <w:rsid w:val="003B1CC9"/>
    <w:rsid w:val="003B4275"/>
    <w:rsid w:val="003B55B8"/>
    <w:rsid w:val="003C74B9"/>
    <w:rsid w:val="003D2971"/>
    <w:rsid w:val="003D4D95"/>
    <w:rsid w:val="003E0FF9"/>
    <w:rsid w:val="003E1566"/>
    <w:rsid w:val="003E315C"/>
    <w:rsid w:val="003E4DE4"/>
    <w:rsid w:val="003E6174"/>
    <w:rsid w:val="003F19EC"/>
    <w:rsid w:val="003F6E0F"/>
    <w:rsid w:val="00402104"/>
    <w:rsid w:val="0040333D"/>
    <w:rsid w:val="004073D9"/>
    <w:rsid w:val="004155A8"/>
    <w:rsid w:val="00415ACD"/>
    <w:rsid w:val="0041740A"/>
    <w:rsid w:val="004229D8"/>
    <w:rsid w:val="00426386"/>
    <w:rsid w:val="00430014"/>
    <w:rsid w:val="004341DE"/>
    <w:rsid w:val="00434AA3"/>
    <w:rsid w:val="00436F00"/>
    <w:rsid w:val="00437EC8"/>
    <w:rsid w:val="0044003F"/>
    <w:rsid w:val="00443FDE"/>
    <w:rsid w:val="00452F7F"/>
    <w:rsid w:val="00455C3F"/>
    <w:rsid w:val="004565AD"/>
    <w:rsid w:val="00457A18"/>
    <w:rsid w:val="00461D89"/>
    <w:rsid w:val="00491025"/>
    <w:rsid w:val="004949EC"/>
    <w:rsid w:val="00495170"/>
    <w:rsid w:val="00496A02"/>
    <w:rsid w:val="0049793E"/>
    <w:rsid w:val="004A2E49"/>
    <w:rsid w:val="004A5AAC"/>
    <w:rsid w:val="004A7645"/>
    <w:rsid w:val="004B1611"/>
    <w:rsid w:val="004B1982"/>
    <w:rsid w:val="004B7FAC"/>
    <w:rsid w:val="004C5DFA"/>
    <w:rsid w:val="004C6643"/>
    <w:rsid w:val="004D1D94"/>
    <w:rsid w:val="004D59C7"/>
    <w:rsid w:val="004D5D79"/>
    <w:rsid w:val="004D6CDE"/>
    <w:rsid w:val="004D773F"/>
    <w:rsid w:val="004E0F8D"/>
    <w:rsid w:val="004E3571"/>
    <w:rsid w:val="004E3AB6"/>
    <w:rsid w:val="004E51B8"/>
    <w:rsid w:val="004F32DC"/>
    <w:rsid w:val="004F72D1"/>
    <w:rsid w:val="005003DF"/>
    <w:rsid w:val="00506321"/>
    <w:rsid w:val="00510EEE"/>
    <w:rsid w:val="00513AA2"/>
    <w:rsid w:val="00513F94"/>
    <w:rsid w:val="00520406"/>
    <w:rsid w:val="005212CB"/>
    <w:rsid w:val="00521767"/>
    <w:rsid w:val="005245EB"/>
    <w:rsid w:val="00525380"/>
    <w:rsid w:val="00532E67"/>
    <w:rsid w:val="00535219"/>
    <w:rsid w:val="00536E87"/>
    <w:rsid w:val="00536F1B"/>
    <w:rsid w:val="00545722"/>
    <w:rsid w:val="00564D30"/>
    <w:rsid w:val="0057045D"/>
    <w:rsid w:val="005712A5"/>
    <w:rsid w:val="005751E9"/>
    <w:rsid w:val="00575C70"/>
    <w:rsid w:val="00581FBA"/>
    <w:rsid w:val="00585F84"/>
    <w:rsid w:val="00597AB1"/>
    <w:rsid w:val="005A5DF0"/>
    <w:rsid w:val="005C046E"/>
    <w:rsid w:val="005C52BB"/>
    <w:rsid w:val="005C54E5"/>
    <w:rsid w:val="005C592D"/>
    <w:rsid w:val="005D1C72"/>
    <w:rsid w:val="005D3FE1"/>
    <w:rsid w:val="005E0E49"/>
    <w:rsid w:val="005E5B29"/>
    <w:rsid w:val="005E6F2F"/>
    <w:rsid w:val="005E7D09"/>
    <w:rsid w:val="005F13D4"/>
    <w:rsid w:val="005F2CC2"/>
    <w:rsid w:val="005F34C9"/>
    <w:rsid w:val="005F76FA"/>
    <w:rsid w:val="00600BC6"/>
    <w:rsid w:val="00601410"/>
    <w:rsid w:val="00605414"/>
    <w:rsid w:val="00605A21"/>
    <w:rsid w:val="00610C76"/>
    <w:rsid w:val="00613AD9"/>
    <w:rsid w:val="006221D6"/>
    <w:rsid w:val="00622434"/>
    <w:rsid w:val="006232BF"/>
    <w:rsid w:val="0064107B"/>
    <w:rsid w:val="006432BC"/>
    <w:rsid w:val="00643CD4"/>
    <w:rsid w:val="006470C6"/>
    <w:rsid w:val="006500A8"/>
    <w:rsid w:val="006505A6"/>
    <w:rsid w:val="00652250"/>
    <w:rsid w:val="00660A68"/>
    <w:rsid w:val="00662231"/>
    <w:rsid w:val="0067027D"/>
    <w:rsid w:val="0067124A"/>
    <w:rsid w:val="00671983"/>
    <w:rsid w:val="00674C0A"/>
    <w:rsid w:val="006774BD"/>
    <w:rsid w:val="0068256F"/>
    <w:rsid w:val="00683AA3"/>
    <w:rsid w:val="00685909"/>
    <w:rsid w:val="00693176"/>
    <w:rsid w:val="0069761A"/>
    <w:rsid w:val="006A0C24"/>
    <w:rsid w:val="006A0D11"/>
    <w:rsid w:val="006A6637"/>
    <w:rsid w:val="006B0E1E"/>
    <w:rsid w:val="006B168E"/>
    <w:rsid w:val="006B2BF8"/>
    <w:rsid w:val="006B5853"/>
    <w:rsid w:val="006B6F5F"/>
    <w:rsid w:val="006B764F"/>
    <w:rsid w:val="006B7B80"/>
    <w:rsid w:val="006C33E2"/>
    <w:rsid w:val="006C4C7A"/>
    <w:rsid w:val="006D36ED"/>
    <w:rsid w:val="006D4E9F"/>
    <w:rsid w:val="006D621E"/>
    <w:rsid w:val="006E09D7"/>
    <w:rsid w:val="006E3373"/>
    <w:rsid w:val="006E4D0E"/>
    <w:rsid w:val="006E5FC2"/>
    <w:rsid w:val="006E7C99"/>
    <w:rsid w:val="006F2E0D"/>
    <w:rsid w:val="00701851"/>
    <w:rsid w:val="0071164E"/>
    <w:rsid w:val="00713FF3"/>
    <w:rsid w:val="00720F30"/>
    <w:rsid w:val="00722381"/>
    <w:rsid w:val="00731E16"/>
    <w:rsid w:val="00733315"/>
    <w:rsid w:val="00734B8F"/>
    <w:rsid w:val="00736915"/>
    <w:rsid w:val="0074032C"/>
    <w:rsid w:val="00740B48"/>
    <w:rsid w:val="00741FE4"/>
    <w:rsid w:val="00745428"/>
    <w:rsid w:val="00757F02"/>
    <w:rsid w:val="00760180"/>
    <w:rsid w:val="00761920"/>
    <w:rsid w:val="00763912"/>
    <w:rsid w:val="00764082"/>
    <w:rsid w:val="0076440F"/>
    <w:rsid w:val="00771BB1"/>
    <w:rsid w:val="00775E75"/>
    <w:rsid w:val="00777279"/>
    <w:rsid w:val="007818CF"/>
    <w:rsid w:val="00781A1E"/>
    <w:rsid w:val="00781DA2"/>
    <w:rsid w:val="00782346"/>
    <w:rsid w:val="0078267C"/>
    <w:rsid w:val="00782B37"/>
    <w:rsid w:val="0079057C"/>
    <w:rsid w:val="00790B00"/>
    <w:rsid w:val="0079285F"/>
    <w:rsid w:val="0079336C"/>
    <w:rsid w:val="00794155"/>
    <w:rsid w:val="00796206"/>
    <w:rsid w:val="00796405"/>
    <w:rsid w:val="00797A04"/>
    <w:rsid w:val="007C148E"/>
    <w:rsid w:val="007C3026"/>
    <w:rsid w:val="007D385F"/>
    <w:rsid w:val="007D4B37"/>
    <w:rsid w:val="007D51B9"/>
    <w:rsid w:val="007D540D"/>
    <w:rsid w:val="007E0644"/>
    <w:rsid w:val="007E234B"/>
    <w:rsid w:val="007E76D1"/>
    <w:rsid w:val="007F2001"/>
    <w:rsid w:val="007F21C8"/>
    <w:rsid w:val="007F5CB0"/>
    <w:rsid w:val="00801130"/>
    <w:rsid w:val="0080366B"/>
    <w:rsid w:val="0080421A"/>
    <w:rsid w:val="00804F6F"/>
    <w:rsid w:val="00811CFF"/>
    <w:rsid w:val="00814A5C"/>
    <w:rsid w:val="008238ED"/>
    <w:rsid w:val="00830EB5"/>
    <w:rsid w:val="00833207"/>
    <w:rsid w:val="00834FCE"/>
    <w:rsid w:val="00835D3E"/>
    <w:rsid w:val="0083671A"/>
    <w:rsid w:val="00841BF1"/>
    <w:rsid w:val="00842F38"/>
    <w:rsid w:val="00843A50"/>
    <w:rsid w:val="00850A7D"/>
    <w:rsid w:val="00855713"/>
    <w:rsid w:val="008630A1"/>
    <w:rsid w:val="0087290A"/>
    <w:rsid w:val="008734F9"/>
    <w:rsid w:val="008809EB"/>
    <w:rsid w:val="00890B1F"/>
    <w:rsid w:val="008958D7"/>
    <w:rsid w:val="00897F6D"/>
    <w:rsid w:val="008A31A5"/>
    <w:rsid w:val="008A4167"/>
    <w:rsid w:val="008A7A92"/>
    <w:rsid w:val="008C050B"/>
    <w:rsid w:val="008C22A0"/>
    <w:rsid w:val="008C4783"/>
    <w:rsid w:val="008C523A"/>
    <w:rsid w:val="008C5E70"/>
    <w:rsid w:val="008E2111"/>
    <w:rsid w:val="008E3996"/>
    <w:rsid w:val="008E51F8"/>
    <w:rsid w:val="008F0800"/>
    <w:rsid w:val="008F2EB1"/>
    <w:rsid w:val="008F42CF"/>
    <w:rsid w:val="008F5462"/>
    <w:rsid w:val="008F7808"/>
    <w:rsid w:val="00900515"/>
    <w:rsid w:val="00905301"/>
    <w:rsid w:val="00920E7D"/>
    <w:rsid w:val="009268E9"/>
    <w:rsid w:val="0093157B"/>
    <w:rsid w:val="00945027"/>
    <w:rsid w:val="009479DB"/>
    <w:rsid w:val="009513DD"/>
    <w:rsid w:val="00954BC2"/>
    <w:rsid w:val="009614C0"/>
    <w:rsid w:val="0096317A"/>
    <w:rsid w:val="0096640D"/>
    <w:rsid w:val="00971562"/>
    <w:rsid w:val="00971B73"/>
    <w:rsid w:val="00971EF1"/>
    <w:rsid w:val="009733E4"/>
    <w:rsid w:val="009814C4"/>
    <w:rsid w:val="00981FC5"/>
    <w:rsid w:val="0098463A"/>
    <w:rsid w:val="00984F86"/>
    <w:rsid w:val="00986165"/>
    <w:rsid w:val="00993F1F"/>
    <w:rsid w:val="00995F04"/>
    <w:rsid w:val="00996F91"/>
    <w:rsid w:val="009A2282"/>
    <w:rsid w:val="009A4B93"/>
    <w:rsid w:val="009A6025"/>
    <w:rsid w:val="009A76F2"/>
    <w:rsid w:val="009B1E24"/>
    <w:rsid w:val="009B79FD"/>
    <w:rsid w:val="009D4B0C"/>
    <w:rsid w:val="009D6102"/>
    <w:rsid w:val="009E037B"/>
    <w:rsid w:val="009E5966"/>
    <w:rsid w:val="009E66A6"/>
    <w:rsid w:val="009E673D"/>
    <w:rsid w:val="009F02DB"/>
    <w:rsid w:val="009F3C84"/>
    <w:rsid w:val="00A0092D"/>
    <w:rsid w:val="00A01D55"/>
    <w:rsid w:val="00A10800"/>
    <w:rsid w:val="00A11918"/>
    <w:rsid w:val="00A2186F"/>
    <w:rsid w:val="00A2249C"/>
    <w:rsid w:val="00A36B70"/>
    <w:rsid w:val="00A37FF8"/>
    <w:rsid w:val="00A4437D"/>
    <w:rsid w:val="00A44762"/>
    <w:rsid w:val="00A44D46"/>
    <w:rsid w:val="00A533FA"/>
    <w:rsid w:val="00A5361B"/>
    <w:rsid w:val="00A573F7"/>
    <w:rsid w:val="00A61CAD"/>
    <w:rsid w:val="00A62B60"/>
    <w:rsid w:val="00A67094"/>
    <w:rsid w:val="00A7491B"/>
    <w:rsid w:val="00A76FF1"/>
    <w:rsid w:val="00A817E1"/>
    <w:rsid w:val="00A840E2"/>
    <w:rsid w:val="00A84650"/>
    <w:rsid w:val="00A8489E"/>
    <w:rsid w:val="00A8614D"/>
    <w:rsid w:val="00A86428"/>
    <w:rsid w:val="00A8765D"/>
    <w:rsid w:val="00A9025C"/>
    <w:rsid w:val="00A924A1"/>
    <w:rsid w:val="00AA1DEF"/>
    <w:rsid w:val="00AA4F60"/>
    <w:rsid w:val="00AA5437"/>
    <w:rsid w:val="00AA5C74"/>
    <w:rsid w:val="00AA6705"/>
    <w:rsid w:val="00AA6C96"/>
    <w:rsid w:val="00AA7299"/>
    <w:rsid w:val="00AB1311"/>
    <w:rsid w:val="00AC03F3"/>
    <w:rsid w:val="00AC0A62"/>
    <w:rsid w:val="00AC2174"/>
    <w:rsid w:val="00AC5CD7"/>
    <w:rsid w:val="00AC6475"/>
    <w:rsid w:val="00AC6DE9"/>
    <w:rsid w:val="00AD5F13"/>
    <w:rsid w:val="00AE0DB1"/>
    <w:rsid w:val="00AE1F6F"/>
    <w:rsid w:val="00AE3C3C"/>
    <w:rsid w:val="00AE4EB5"/>
    <w:rsid w:val="00AE54A6"/>
    <w:rsid w:val="00AE68C0"/>
    <w:rsid w:val="00AF4366"/>
    <w:rsid w:val="00B00F25"/>
    <w:rsid w:val="00B028AE"/>
    <w:rsid w:val="00B05B72"/>
    <w:rsid w:val="00B1155D"/>
    <w:rsid w:val="00B13982"/>
    <w:rsid w:val="00B16C2F"/>
    <w:rsid w:val="00B232A3"/>
    <w:rsid w:val="00B25880"/>
    <w:rsid w:val="00B27D8A"/>
    <w:rsid w:val="00B30204"/>
    <w:rsid w:val="00B4072A"/>
    <w:rsid w:val="00B4498A"/>
    <w:rsid w:val="00B4779B"/>
    <w:rsid w:val="00B5298B"/>
    <w:rsid w:val="00B62081"/>
    <w:rsid w:val="00B71151"/>
    <w:rsid w:val="00B721C1"/>
    <w:rsid w:val="00B768B4"/>
    <w:rsid w:val="00B80C67"/>
    <w:rsid w:val="00B8292B"/>
    <w:rsid w:val="00B86556"/>
    <w:rsid w:val="00B91FC8"/>
    <w:rsid w:val="00B92A24"/>
    <w:rsid w:val="00B9414F"/>
    <w:rsid w:val="00B967C9"/>
    <w:rsid w:val="00BA0D75"/>
    <w:rsid w:val="00BA254E"/>
    <w:rsid w:val="00BA26C5"/>
    <w:rsid w:val="00BA3F5D"/>
    <w:rsid w:val="00BC252C"/>
    <w:rsid w:val="00BC3EFB"/>
    <w:rsid w:val="00BC526A"/>
    <w:rsid w:val="00BC5B3E"/>
    <w:rsid w:val="00BC676A"/>
    <w:rsid w:val="00BD0E3D"/>
    <w:rsid w:val="00BD551A"/>
    <w:rsid w:val="00BD66B9"/>
    <w:rsid w:val="00BE09D3"/>
    <w:rsid w:val="00BE587A"/>
    <w:rsid w:val="00BF5487"/>
    <w:rsid w:val="00BF57B0"/>
    <w:rsid w:val="00BF7A1B"/>
    <w:rsid w:val="00C003F0"/>
    <w:rsid w:val="00C02A92"/>
    <w:rsid w:val="00C12B00"/>
    <w:rsid w:val="00C12D96"/>
    <w:rsid w:val="00C154E3"/>
    <w:rsid w:val="00C21CE1"/>
    <w:rsid w:val="00C24965"/>
    <w:rsid w:val="00C30269"/>
    <w:rsid w:val="00C32B0C"/>
    <w:rsid w:val="00C357FA"/>
    <w:rsid w:val="00C35A13"/>
    <w:rsid w:val="00C4080B"/>
    <w:rsid w:val="00C41FA8"/>
    <w:rsid w:val="00C47517"/>
    <w:rsid w:val="00C4790B"/>
    <w:rsid w:val="00C527D1"/>
    <w:rsid w:val="00C542B7"/>
    <w:rsid w:val="00C5439C"/>
    <w:rsid w:val="00C54553"/>
    <w:rsid w:val="00C56D6D"/>
    <w:rsid w:val="00C6438A"/>
    <w:rsid w:val="00C6598E"/>
    <w:rsid w:val="00C66837"/>
    <w:rsid w:val="00C673AF"/>
    <w:rsid w:val="00C67755"/>
    <w:rsid w:val="00C85ADC"/>
    <w:rsid w:val="00C8796D"/>
    <w:rsid w:val="00C9106E"/>
    <w:rsid w:val="00C91C5D"/>
    <w:rsid w:val="00C92F65"/>
    <w:rsid w:val="00C94E50"/>
    <w:rsid w:val="00C9616A"/>
    <w:rsid w:val="00CA2B61"/>
    <w:rsid w:val="00CB21F3"/>
    <w:rsid w:val="00CB26CB"/>
    <w:rsid w:val="00CC0CA7"/>
    <w:rsid w:val="00CC3BEE"/>
    <w:rsid w:val="00CC59CE"/>
    <w:rsid w:val="00CC6305"/>
    <w:rsid w:val="00CC7248"/>
    <w:rsid w:val="00CD2B8B"/>
    <w:rsid w:val="00CD3B9E"/>
    <w:rsid w:val="00CD5129"/>
    <w:rsid w:val="00CE01AB"/>
    <w:rsid w:val="00CE7DFA"/>
    <w:rsid w:val="00CF6900"/>
    <w:rsid w:val="00CF6A59"/>
    <w:rsid w:val="00CF6A8C"/>
    <w:rsid w:val="00D01E3F"/>
    <w:rsid w:val="00D0238F"/>
    <w:rsid w:val="00D028B6"/>
    <w:rsid w:val="00D03B42"/>
    <w:rsid w:val="00D0469C"/>
    <w:rsid w:val="00D05547"/>
    <w:rsid w:val="00D1001A"/>
    <w:rsid w:val="00D123A0"/>
    <w:rsid w:val="00D127D3"/>
    <w:rsid w:val="00D20135"/>
    <w:rsid w:val="00D23B75"/>
    <w:rsid w:val="00D243F4"/>
    <w:rsid w:val="00D24BEA"/>
    <w:rsid w:val="00D317C6"/>
    <w:rsid w:val="00D363DE"/>
    <w:rsid w:val="00D37C52"/>
    <w:rsid w:val="00D442B4"/>
    <w:rsid w:val="00D5154A"/>
    <w:rsid w:val="00D64632"/>
    <w:rsid w:val="00D71826"/>
    <w:rsid w:val="00D80A45"/>
    <w:rsid w:val="00D83D37"/>
    <w:rsid w:val="00D90306"/>
    <w:rsid w:val="00D93125"/>
    <w:rsid w:val="00D94D35"/>
    <w:rsid w:val="00D97976"/>
    <w:rsid w:val="00DB24A0"/>
    <w:rsid w:val="00DC0FCA"/>
    <w:rsid w:val="00DC4194"/>
    <w:rsid w:val="00DC4C26"/>
    <w:rsid w:val="00DC53E8"/>
    <w:rsid w:val="00DC6A43"/>
    <w:rsid w:val="00DD2C19"/>
    <w:rsid w:val="00DD3958"/>
    <w:rsid w:val="00DD4FFF"/>
    <w:rsid w:val="00DD516C"/>
    <w:rsid w:val="00DD7B10"/>
    <w:rsid w:val="00DD7F60"/>
    <w:rsid w:val="00DE1796"/>
    <w:rsid w:val="00DE2B1C"/>
    <w:rsid w:val="00DE3AFD"/>
    <w:rsid w:val="00DE3EB3"/>
    <w:rsid w:val="00DE6862"/>
    <w:rsid w:val="00DF0A2D"/>
    <w:rsid w:val="00DF2F4E"/>
    <w:rsid w:val="00DF348D"/>
    <w:rsid w:val="00DF5726"/>
    <w:rsid w:val="00DF5E51"/>
    <w:rsid w:val="00E108A9"/>
    <w:rsid w:val="00E108C9"/>
    <w:rsid w:val="00E11991"/>
    <w:rsid w:val="00E12EE4"/>
    <w:rsid w:val="00E205B7"/>
    <w:rsid w:val="00E21F1B"/>
    <w:rsid w:val="00E2527D"/>
    <w:rsid w:val="00E25AB7"/>
    <w:rsid w:val="00E27B35"/>
    <w:rsid w:val="00E31213"/>
    <w:rsid w:val="00E33611"/>
    <w:rsid w:val="00E45EAF"/>
    <w:rsid w:val="00E476D4"/>
    <w:rsid w:val="00E5065F"/>
    <w:rsid w:val="00E51EF3"/>
    <w:rsid w:val="00E52AAC"/>
    <w:rsid w:val="00E6113A"/>
    <w:rsid w:val="00E62E3E"/>
    <w:rsid w:val="00E6773C"/>
    <w:rsid w:val="00E72CCD"/>
    <w:rsid w:val="00E74EFE"/>
    <w:rsid w:val="00E77262"/>
    <w:rsid w:val="00E826F5"/>
    <w:rsid w:val="00E83CEF"/>
    <w:rsid w:val="00E83D03"/>
    <w:rsid w:val="00E83D52"/>
    <w:rsid w:val="00E86773"/>
    <w:rsid w:val="00E87625"/>
    <w:rsid w:val="00E942F6"/>
    <w:rsid w:val="00E97DB2"/>
    <w:rsid w:val="00EA292A"/>
    <w:rsid w:val="00EA2C40"/>
    <w:rsid w:val="00EB0DC5"/>
    <w:rsid w:val="00EB2DE8"/>
    <w:rsid w:val="00EB55BB"/>
    <w:rsid w:val="00EC6A79"/>
    <w:rsid w:val="00EC70D5"/>
    <w:rsid w:val="00ED666E"/>
    <w:rsid w:val="00EE135B"/>
    <w:rsid w:val="00EE162D"/>
    <w:rsid w:val="00EE3F3E"/>
    <w:rsid w:val="00EE4839"/>
    <w:rsid w:val="00EE6713"/>
    <w:rsid w:val="00F03215"/>
    <w:rsid w:val="00F10BE6"/>
    <w:rsid w:val="00F11532"/>
    <w:rsid w:val="00F13F60"/>
    <w:rsid w:val="00F1709E"/>
    <w:rsid w:val="00F214B0"/>
    <w:rsid w:val="00F237F7"/>
    <w:rsid w:val="00F24CDB"/>
    <w:rsid w:val="00F273DA"/>
    <w:rsid w:val="00F27945"/>
    <w:rsid w:val="00F279BD"/>
    <w:rsid w:val="00F37D0A"/>
    <w:rsid w:val="00F4181B"/>
    <w:rsid w:val="00F475A9"/>
    <w:rsid w:val="00F53757"/>
    <w:rsid w:val="00F53C0C"/>
    <w:rsid w:val="00F65367"/>
    <w:rsid w:val="00F71867"/>
    <w:rsid w:val="00F71C06"/>
    <w:rsid w:val="00F74611"/>
    <w:rsid w:val="00F753EE"/>
    <w:rsid w:val="00F75462"/>
    <w:rsid w:val="00F75FC9"/>
    <w:rsid w:val="00F77596"/>
    <w:rsid w:val="00F81ED2"/>
    <w:rsid w:val="00F8454D"/>
    <w:rsid w:val="00F85207"/>
    <w:rsid w:val="00F85E09"/>
    <w:rsid w:val="00F87CFA"/>
    <w:rsid w:val="00F9534B"/>
    <w:rsid w:val="00FA164F"/>
    <w:rsid w:val="00FA2B8D"/>
    <w:rsid w:val="00FA5512"/>
    <w:rsid w:val="00FA6BC0"/>
    <w:rsid w:val="00FB07C4"/>
    <w:rsid w:val="00FB0841"/>
    <w:rsid w:val="00FB255A"/>
    <w:rsid w:val="00FC142C"/>
    <w:rsid w:val="00FC7743"/>
    <w:rsid w:val="00FC7AC6"/>
    <w:rsid w:val="00FD5F44"/>
    <w:rsid w:val="00FD6247"/>
    <w:rsid w:val="00FE05EF"/>
    <w:rsid w:val="00FE4301"/>
    <w:rsid w:val="00FE482F"/>
    <w:rsid w:val="00FF0C88"/>
    <w:rsid w:val="00FF1B77"/>
    <w:rsid w:val="0BFB7035"/>
    <w:rsid w:val="255B4E02"/>
    <w:rsid w:val="2CCB70A9"/>
    <w:rsid w:val="336E0341"/>
    <w:rsid w:val="39947086"/>
    <w:rsid w:val="3E672CC0"/>
    <w:rsid w:val="3F96B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92F516"/>
  <w15:chartTrackingRefBased/>
  <w15:docId w15:val="{01DF569A-BE7B-4124-AD02-C103F07BB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6E0F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D516C"/>
    <w:pPr>
      <w:keepNext/>
      <w:jc w:val="both"/>
      <w:outlineLvl w:val="0"/>
    </w:pPr>
    <w:rPr>
      <w:rFonts w:ascii="Calibri" w:eastAsia="Calibri" w:hAnsi="Calibri" w:cs="Calibri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6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6438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64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C6438A"/>
  </w:style>
  <w:style w:type="paragraph" w:customStyle="1" w:styleId="CharCharChar">
    <w:name w:val="Char Char Char"/>
    <w:basedOn w:val="Normal"/>
    <w:rsid w:val="00A8765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2">
    <w:name w:val="Body Text 2"/>
    <w:basedOn w:val="Normal"/>
    <w:rsid w:val="005C54E5"/>
    <w:pPr>
      <w:tabs>
        <w:tab w:val="left" w:pos="1440"/>
        <w:tab w:val="left" w:pos="2160"/>
      </w:tabs>
      <w:overflowPunct w:val="0"/>
      <w:autoSpaceDE w:val="0"/>
      <w:autoSpaceDN w:val="0"/>
      <w:adjustRightInd w:val="0"/>
      <w:ind w:left="1890" w:hanging="1440"/>
      <w:jc w:val="both"/>
      <w:textAlignment w:val="baseline"/>
    </w:pPr>
    <w:rPr>
      <w:i/>
      <w:szCs w:val="20"/>
    </w:rPr>
  </w:style>
  <w:style w:type="paragraph" w:customStyle="1" w:styleId="WW-BodyText2123456789101112131415161718192021">
    <w:name w:val="WW-Body Text 2123456789101112131415161718192021"/>
    <w:basedOn w:val="Normal"/>
    <w:rsid w:val="00EE135B"/>
    <w:pPr>
      <w:suppressAutoHyphens/>
      <w:overflowPunct w:val="0"/>
      <w:autoSpaceDE w:val="0"/>
      <w:ind w:left="2160" w:hanging="720"/>
      <w:jc w:val="both"/>
      <w:textAlignment w:val="baseline"/>
    </w:pPr>
    <w:rPr>
      <w:szCs w:val="20"/>
      <w:lang w:eastAsia="ar-SA"/>
    </w:rPr>
  </w:style>
  <w:style w:type="paragraph" w:customStyle="1" w:styleId="WW-BodyText21234567891011121314">
    <w:name w:val="WW-Body Text 21234567891011121314"/>
    <w:basedOn w:val="Normal"/>
    <w:rsid w:val="00316E98"/>
    <w:pPr>
      <w:suppressAutoHyphens/>
      <w:overflowPunct w:val="0"/>
      <w:autoSpaceDE w:val="0"/>
      <w:ind w:left="1440" w:hanging="720"/>
      <w:jc w:val="both"/>
      <w:textAlignment w:val="baseline"/>
    </w:pPr>
    <w:rPr>
      <w:szCs w:val="20"/>
      <w:lang w:eastAsia="ar-SA"/>
    </w:rPr>
  </w:style>
  <w:style w:type="paragraph" w:styleId="BodyText">
    <w:name w:val="Body Text"/>
    <w:basedOn w:val="Normal"/>
    <w:link w:val="BodyTextChar"/>
    <w:rsid w:val="007D540D"/>
    <w:pPr>
      <w:jc w:val="center"/>
    </w:pPr>
    <w:rPr>
      <w:rFonts w:ascii="Arial" w:hAnsi="Arial" w:cs="Arial"/>
      <w:b/>
      <w:bCs/>
      <w:sz w:val="22"/>
      <w:lang w:val="x-none" w:eastAsia="x-none"/>
    </w:rPr>
  </w:style>
  <w:style w:type="character" w:customStyle="1" w:styleId="BodyTextChar">
    <w:name w:val="Body Text Char"/>
    <w:link w:val="BodyText"/>
    <w:rsid w:val="007D540D"/>
    <w:rPr>
      <w:rFonts w:ascii="Arial" w:eastAsia="Times New Roman" w:hAnsi="Arial" w:cs="Arial"/>
      <w:b/>
      <w:bCs/>
      <w:sz w:val="22"/>
      <w:szCs w:val="24"/>
      <w:lang w:bidi="ar-SA"/>
    </w:rPr>
  </w:style>
  <w:style w:type="character" w:customStyle="1" w:styleId="Heading1Char">
    <w:name w:val="Heading 1 Char"/>
    <w:link w:val="Heading1"/>
    <w:rsid w:val="00DD516C"/>
    <w:rPr>
      <w:rFonts w:ascii="Calibri" w:eastAsia="Calibri" w:hAnsi="Calibri" w:cs="Calibri"/>
      <w:b/>
      <w:sz w:val="24"/>
      <w:szCs w:val="22"/>
    </w:rPr>
  </w:style>
  <w:style w:type="paragraph" w:customStyle="1" w:styleId="WW-BodyText2123456789101112131415">
    <w:name w:val="WW-Body Text 2123456789101112131415"/>
    <w:basedOn w:val="Normal"/>
    <w:rsid w:val="00DD516C"/>
    <w:pPr>
      <w:ind w:left="1440"/>
      <w:jc w:val="both"/>
    </w:pPr>
    <w:rPr>
      <w:rFonts w:ascii="Calibri" w:eastAsia="Calibri" w:hAnsi="Calibri" w:cs="Calibri"/>
      <w:szCs w:val="22"/>
    </w:rPr>
  </w:style>
  <w:style w:type="paragraph" w:customStyle="1" w:styleId="TableParagraph">
    <w:name w:val="Table Paragraph"/>
    <w:basedOn w:val="Normal"/>
    <w:uiPriority w:val="1"/>
    <w:qFormat/>
    <w:rsid w:val="002A10EB"/>
    <w:pPr>
      <w:widowControl w:val="0"/>
      <w:autoSpaceDE w:val="0"/>
      <w:autoSpaceDN w:val="0"/>
    </w:pPr>
    <w:rPr>
      <w:sz w:val="22"/>
      <w:szCs w:val="22"/>
    </w:rPr>
  </w:style>
  <w:style w:type="paragraph" w:styleId="ListParagraph">
    <w:name w:val="List Paragraph"/>
    <w:aliases w:val="Bullet 05,List1,List Paragraph1,Numbered Indented Text,List Paragraph Char Char Char,List Paragraph Char Char,Bullet 1,lp1,List Paragraph11,Bullet Styles para,List Paragraph (numbered (a)),SGLText List Paragraph,b1,Number_1,new,list"/>
    <w:basedOn w:val="Normal"/>
    <w:link w:val="ListParagraphChar"/>
    <w:uiPriority w:val="1"/>
    <w:qFormat/>
    <w:rsid w:val="008734F9"/>
    <w:pPr>
      <w:spacing w:after="160" w:line="259" w:lineRule="auto"/>
      <w:ind w:left="720"/>
      <w:contextualSpacing/>
    </w:pPr>
    <w:rPr>
      <w:rFonts w:ascii="Calibri" w:eastAsia="Calibri" w:hAnsi="Calibri" w:cs="Mangal"/>
      <w:sz w:val="22"/>
      <w:szCs w:val="22"/>
      <w:lang w:val="en-IN" w:bidi="ar-SA"/>
    </w:rPr>
  </w:style>
  <w:style w:type="character" w:customStyle="1" w:styleId="ListParagraphChar">
    <w:name w:val="List Paragraph Char"/>
    <w:aliases w:val="Bullet 05 Char,List1 Char,List Paragraph1 Char,Numbered Indented Text Char,List Paragraph Char Char Char Char,List Paragraph Char Char Char1,Bullet 1 Char,lp1 Char,List Paragraph11 Char,Bullet Styles para Char,b1 Char,Number_1 Char"/>
    <w:link w:val="ListParagraph"/>
    <w:uiPriority w:val="1"/>
    <w:qFormat/>
    <w:locked/>
    <w:rsid w:val="00461D89"/>
    <w:rPr>
      <w:rFonts w:ascii="Calibri" w:eastAsia="Calibri" w:hAnsi="Calibri" w:cs="Mangal"/>
      <w:sz w:val="22"/>
      <w:szCs w:val="22"/>
      <w:lang w:val="en-IN" w:bidi="ar-SA"/>
    </w:rPr>
  </w:style>
  <w:style w:type="paragraph" w:styleId="NormalWeb">
    <w:name w:val="Normal (Web)"/>
    <w:basedOn w:val="Normal"/>
    <w:uiPriority w:val="99"/>
    <w:unhideWhenUsed/>
    <w:rsid w:val="00F87CFA"/>
    <w:pPr>
      <w:spacing w:before="100" w:beforeAutospacing="1" w:after="100" w:afterAutospacing="1"/>
    </w:pPr>
    <w:rPr>
      <w:lang w:bidi="ar-SA"/>
    </w:rPr>
  </w:style>
  <w:style w:type="character" w:styleId="Strong">
    <w:name w:val="Strong"/>
    <w:basedOn w:val="DefaultParagraphFont"/>
    <w:uiPriority w:val="22"/>
    <w:qFormat/>
    <w:rsid w:val="00F87CFA"/>
    <w:rPr>
      <w:b/>
      <w:bCs/>
    </w:rPr>
  </w:style>
  <w:style w:type="paragraph" w:customStyle="1" w:styleId="Default">
    <w:name w:val="Default"/>
    <w:rsid w:val="00244ADF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C58FE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79FE2-C475-4D68-9DBD-7642D42ED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302</Words>
  <Characters>1664</Characters>
  <Application>Microsoft Office Word</Application>
  <DocSecurity>0</DocSecurity>
  <Lines>13</Lines>
  <Paragraphs>3</Paragraphs>
  <ScaleCrop>false</ScaleCrop>
  <Company>pgcil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</dc:title>
  <dc:subject/>
  <dc:creator>01923</dc:creator>
  <cp:keywords/>
  <cp:lastModifiedBy>Umesh Kumar Yadav {उमेश कुमार यादव}</cp:lastModifiedBy>
  <cp:revision>7</cp:revision>
  <cp:lastPrinted>2025-06-09T13:31:00Z</cp:lastPrinted>
  <dcterms:created xsi:type="dcterms:W3CDTF">2025-06-05T08:50:00Z</dcterms:created>
  <dcterms:modified xsi:type="dcterms:W3CDTF">2025-06-10T12:53:00Z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2025-06-10T12:53:02Z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2b055bc8-608f-4d97-9c45-329755a46322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